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2FED" w14:textId="77777777" w:rsidR="004406B8" w:rsidRDefault="00000000">
      <w:pPr>
        <w:jc w:val="center"/>
        <w:rPr>
          <w:b/>
          <w:sz w:val="24"/>
        </w:rPr>
      </w:pPr>
      <w:r>
        <w:rPr>
          <w:b/>
          <w:sz w:val="24"/>
        </w:rPr>
        <w:t>Master of Science in Applied Artificial Intelligence (MS-AAI) Self-assessment (Answer Key)</w:t>
      </w:r>
    </w:p>
    <w:p w14:paraId="77CA7953" w14:textId="77777777" w:rsidR="004406B8" w:rsidRDefault="004406B8">
      <w:pPr>
        <w:jc w:val="center"/>
        <w:rPr>
          <w:b/>
        </w:rPr>
      </w:pPr>
    </w:p>
    <w:p w14:paraId="2D9D6A60" w14:textId="77777777" w:rsidR="004406B8" w:rsidRDefault="00000000">
      <w:pPr>
        <w:rPr>
          <w:rFonts w:cstheme="minorHAnsi"/>
          <w:b/>
          <w:bCs/>
        </w:rPr>
      </w:pPr>
      <w:r>
        <w:rPr>
          <w:rFonts w:cstheme="minorHAnsi"/>
          <w:b/>
          <w:bCs/>
        </w:rPr>
        <w:t>A Note to Prospective Students in Artificial Intelligence:</w:t>
      </w:r>
    </w:p>
    <w:p w14:paraId="0B06BD38" w14:textId="77777777" w:rsidR="004406B8" w:rsidRDefault="00000000">
      <w:r>
        <w:t xml:space="preserve">Hello! Welcome, and congratulations on taking your first step towards this fast-paced and rewarding field. This self-assessment is designed to help you identify your level of preparedness for the Master of Science in Applied Artificial Intelligence Program at USD. You will be able to get a good sense of your basic technical background and time management by completing this test. You should aim to answer all the questions in the assessment </w:t>
      </w:r>
      <w:r w:rsidRPr="00CA4BF8">
        <w:rPr>
          <w:i/>
          <w:iCs/>
          <w:u w:val="single"/>
        </w:rPr>
        <w:t>offline</w:t>
      </w:r>
      <w:r>
        <w:t xml:space="preserve"> with limited effort in 1-4 hours.</w:t>
      </w:r>
    </w:p>
    <w:p w14:paraId="1C95C6BE" w14:textId="77777777" w:rsidR="004406B8" w:rsidRDefault="00000000">
      <w:r>
        <w:t xml:space="preserve">The purpose of this self-assessment is only to highlight specific areas that may require extra preparation </w:t>
      </w:r>
      <w:r>
        <w:rPr>
          <w:b/>
          <w:bCs/>
        </w:rPr>
        <w:t>before</w:t>
      </w:r>
      <w:r>
        <w:t xml:space="preserve"> beginning the program.  Please do not be discouraged if you are unable to answer all the questions; this only indicates that you need to </w:t>
      </w:r>
      <w:r>
        <w:rPr>
          <w:b/>
          <w:bCs/>
        </w:rPr>
        <w:t xml:space="preserve">refresh </w:t>
      </w:r>
      <w:r>
        <w:t xml:space="preserve">and </w:t>
      </w:r>
      <w:r>
        <w:rPr>
          <w:b/>
          <w:bCs/>
        </w:rPr>
        <w:t>prepare</w:t>
      </w:r>
      <w:r>
        <w:t xml:space="preserve"> those concepts and topics further.  Additional information is embedded throughout the document, and we </w:t>
      </w:r>
      <w:r>
        <w:rPr>
          <w:i/>
        </w:rPr>
        <w:t>strongly</w:t>
      </w:r>
      <w:r>
        <w:t xml:space="preserve"> encourage you to take advantage of the free resources on the Internet. </w:t>
      </w:r>
      <w:bookmarkStart w:id="0" w:name="_Hlk56760961"/>
      <w:bookmarkEnd w:id="0"/>
    </w:p>
    <w:p w14:paraId="38F61FBF" w14:textId="77777777" w:rsidR="004406B8" w:rsidRDefault="004406B8"/>
    <w:p w14:paraId="552CA91E" w14:textId="77777777" w:rsidR="004406B8" w:rsidRDefault="00000000">
      <w:pPr>
        <w:pStyle w:val="Heading1"/>
        <w:spacing w:after="240"/>
        <w:rPr>
          <w:rFonts w:asciiTheme="minorHAnsi" w:hAnsiTheme="minorHAnsi"/>
          <w:b/>
          <w:sz w:val="24"/>
        </w:rPr>
      </w:pPr>
      <w:r>
        <w:rPr>
          <w:rFonts w:asciiTheme="minorHAnsi" w:hAnsiTheme="minorHAnsi"/>
          <w:b/>
          <w:sz w:val="24"/>
        </w:rPr>
        <w:t>General Math</w:t>
      </w:r>
    </w:p>
    <w:p w14:paraId="2D60CFB9" w14:textId="77777777" w:rsidR="004406B8" w:rsidRDefault="00000000">
      <w:pPr>
        <w:pStyle w:val="ListParagraph"/>
        <w:numPr>
          <w:ilvl w:val="0"/>
          <w:numId w:val="1"/>
        </w:numPr>
        <w:ind w:left="450" w:firstLine="0"/>
      </w:pPr>
      <m:oMath>
        <m:sSub>
          <m:sSubPr>
            <m:ctrlPr>
              <w:rPr>
                <w:rFonts w:ascii="Cambria Math" w:hAnsi="Cambria Math"/>
              </w:rPr>
            </m:ctrlPr>
          </m:sSubPr>
          <m:e>
            <m:r>
              <w:rPr>
                <w:rFonts w:ascii="Cambria Math" w:hAnsi="Cambria Math"/>
              </w:rPr>
              <m:t>log</m:t>
            </m:r>
          </m:e>
          <m:sub>
            <m:r>
              <w:rPr>
                <w:rFonts w:ascii="Cambria Math" w:hAnsi="Cambria Math"/>
              </w:rPr>
              <m:t>2</m:t>
            </m:r>
          </m:sub>
        </m:sSub>
      </m:oMath>
      <w:r>
        <w:t xml:space="preserve"> (8) = x What is x?</w:t>
      </w:r>
    </w:p>
    <w:p w14:paraId="760DAE4A" w14:textId="77777777" w:rsidR="004406B8" w:rsidRDefault="004406B8">
      <w:pPr>
        <w:pStyle w:val="ListParagraph"/>
        <w:ind w:left="450"/>
      </w:pPr>
    </w:p>
    <w:p w14:paraId="05E45508" w14:textId="77777777" w:rsidR="004406B8" w:rsidRDefault="00000000">
      <w:pPr>
        <w:pStyle w:val="ListParagraph"/>
        <w:ind w:left="450"/>
      </w:pPr>
      <w:r>
        <w:rPr>
          <w:highlight w:val="green"/>
        </w:rPr>
        <w:t>x=3 (2</w:t>
      </w:r>
      <w:r>
        <w:rPr>
          <w:highlight w:val="green"/>
          <w:vertAlign w:val="superscript"/>
        </w:rPr>
        <w:t xml:space="preserve">3 </w:t>
      </w:r>
      <w:r>
        <w:rPr>
          <w:highlight w:val="green"/>
        </w:rPr>
        <w:t>= 8)</w:t>
      </w:r>
    </w:p>
    <w:p w14:paraId="239EC908" w14:textId="77777777" w:rsidR="004406B8" w:rsidRDefault="004406B8">
      <w:pPr>
        <w:pStyle w:val="ListParagraph"/>
        <w:ind w:left="450"/>
      </w:pPr>
    </w:p>
    <w:p w14:paraId="1D93096E" w14:textId="77777777" w:rsidR="004406B8" w:rsidRDefault="00000000">
      <w:pPr>
        <w:pStyle w:val="ListParagraph"/>
        <w:numPr>
          <w:ilvl w:val="0"/>
          <w:numId w:val="1"/>
        </w:numPr>
        <w:ind w:left="450" w:firstLine="0"/>
      </w:pPr>
      <w:r>
        <w:t xml:space="preserve">Write </w:t>
      </w:r>
      <m:oMath>
        <m:sSup>
          <m:sSupPr>
            <m:ctrlPr>
              <w:rPr>
                <w:rFonts w:ascii="Cambria Math" w:hAnsi="Cambria Math"/>
              </w:rPr>
            </m:ctrlPr>
          </m:sSupPr>
          <m:e>
            <m:r>
              <w:rPr>
                <w:rFonts w:ascii="Cambria Math" w:hAnsi="Cambria Math"/>
              </w:rPr>
              <m:t>15</m:t>
            </m:r>
          </m:e>
          <m:sup>
            <m:f>
              <m:fPr>
                <m:type m:val="lin"/>
                <m:ctrlPr>
                  <w:rPr>
                    <w:rFonts w:ascii="Cambria Math" w:hAnsi="Cambria Math"/>
                  </w:rPr>
                </m:ctrlPr>
              </m:fPr>
              <m:num>
                <m:r>
                  <w:rPr>
                    <w:rFonts w:ascii="Cambria Math" w:hAnsi="Cambria Math"/>
                  </w:rPr>
                  <m:t>3</m:t>
                </m:r>
              </m:num>
              <m:den>
                <m:r>
                  <w:rPr>
                    <w:rFonts w:ascii="Cambria Math" w:hAnsi="Cambria Math"/>
                  </w:rPr>
                  <m:t>4</m:t>
                </m:r>
              </m:den>
            </m:f>
          </m:sup>
        </m:sSup>
        <m:r>
          <w:rPr>
            <w:rFonts w:ascii="Cambria Math" w:hAnsi="Cambria Math"/>
          </w:rPr>
          <m:t>=8</m:t>
        </m:r>
      </m:oMath>
      <w:r>
        <w:rPr>
          <w:rFonts w:eastAsiaTheme="minorEastAsia"/>
        </w:rPr>
        <w:t xml:space="preserve"> in logarithmic form.</w:t>
      </w:r>
    </w:p>
    <w:p w14:paraId="2CDD8C6A" w14:textId="77777777" w:rsidR="004406B8" w:rsidRDefault="004406B8">
      <w:pPr>
        <w:pStyle w:val="ListParagraph"/>
        <w:ind w:left="450"/>
      </w:pPr>
    </w:p>
    <w:p w14:paraId="4A6094FA" w14:textId="77777777" w:rsidR="004406B8" w:rsidRDefault="00000000">
      <w:pPr>
        <w:pStyle w:val="ListParagraph"/>
        <w:ind w:left="450"/>
      </w:pPr>
      <m:oMath>
        <m:sSub>
          <m:sSubPr>
            <m:ctrlPr>
              <w:rPr>
                <w:rFonts w:ascii="Cambria Math" w:hAnsi="Cambria Math"/>
                <w:highlight w:val="green"/>
              </w:rPr>
            </m:ctrlPr>
          </m:sSubPr>
          <m:e>
            <m:r>
              <w:rPr>
                <w:rFonts w:ascii="Cambria Math" w:hAnsi="Cambria Math"/>
                <w:highlight w:val="green"/>
              </w:rPr>
              <m:t>log</m:t>
            </m:r>
          </m:e>
          <m:sub>
            <m:r>
              <w:rPr>
                <w:rFonts w:ascii="Cambria Math" w:hAnsi="Cambria Math"/>
                <w:highlight w:val="green"/>
              </w:rPr>
              <m:t>15</m:t>
            </m:r>
          </m:sub>
        </m:sSub>
        <m:r>
          <w:rPr>
            <w:rFonts w:ascii="Cambria Math" w:hAnsi="Cambria Math"/>
            <w:highlight w:val="green"/>
          </w:rPr>
          <m:t>8=</m:t>
        </m:r>
        <m:f>
          <m:fPr>
            <m:ctrlPr>
              <w:rPr>
                <w:rFonts w:ascii="Cambria Math" w:hAnsi="Cambria Math"/>
                <w:highlight w:val="green"/>
              </w:rPr>
            </m:ctrlPr>
          </m:fPr>
          <m:num>
            <m:r>
              <w:rPr>
                <w:rFonts w:ascii="Cambria Math" w:hAnsi="Cambria Math"/>
                <w:highlight w:val="green"/>
              </w:rPr>
              <m:t>3</m:t>
            </m:r>
          </m:num>
          <m:den>
            <m:r>
              <w:rPr>
                <w:rFonts w:ascii="Cambria Math" w:hAnsi="Cambria Math"/>
                <w:highlight w:val="green"/>
              </w:rPr>
              <m:t>4</m:t>
            </m:r>
          </m:den>
        </m:f>
      </m:oMath>
      <w:r>
        <w:rPr>
          <w:rFonts w:eastAsiaTheme="minorEastAsia"/>
        </w:rPr>
        <w:t xml:space="preserve"> </w:t>
      </w:r>
    </w:p>
    <w:p w14:paraId="764005D2" w14:textId="77777777" w:rsidR="004406B8" w:rsidRDefault="004406B8">
      <w:pPr>
        <w:pStyle w:val="ListParagraph"/>
        <w:ind w:left="450"/>
      </w:pPr>
    </w:p>
    <w:p w14:paraId="112C42AD" w14:textId="77777777" w:rsidR="004406B8" w:rsidRDefault="00000000">
      <w:pPr>
        <w:pStyle w:val="ListParagraph"/>
        <w:ind w:left="450"/>
      </w:pPr>
      <w:r>
        <w:t xml:space="preserve">More information on logarithms </w:t>
      </w:r>
      <w:hyperlink r:id="rId8">
        <w:r>
          <w:rPr>
            <w:rStyle w:val="Hyperlink"/>
          </w:rPr>
          <w:t>here</w:t>
        </w:r>
      </w:hyperlink>
      <w:r>
        <w:t>.</w:t>
      </w:r>
    </w:p>
    <w:p w14:paraId="6A06A436" w14:textId="77777777" w:rsidR="004406B8" w:rsidRDefault="004406B8">
      <w:pPr>
        <w:pStyle w:val="ListParagraph"/>
        <w:ind w:left="450"/>
        <w:rPr>
          <w:highlight w:val="green"/>
        </w:rPr>
      </w:pPr>
    </w:p>
    <w:p w14:paraId="1BD6A2C1" w14:textId="77777777" w:rsidR="004406B8" w:rsidRDefault="004406B8">
      <w:pPr>
        <w:pStyle w:val="ListParagraph"/>
        <w:ind w:left="450"/>
      </w:pPr>
    </w:p>
    <w:p w14:paraId="142E989D" w14:textId="77777777" w:rsidR="004406B8" w:rsidRDefault="00000000">
      <w:pPr>
        <w:pStyle w:val="ListParagraph"/>
        <w:numPr>
          <w:ilvl w:val="0"/>
          <w:numId w:val="1"/>
        </w:numPr>
        <w:ind w:left="450" w:firstLine="0"/>
      </w:pPr>
      <w:r>
        <w:t xml:space="preserve">How many permutations can you make from the letters </w:t>
      </w:r>
      <w:proofErr w:type="spellStart"/>
      <w:proofErr w:type="gramStart"/>
      <w:r>
        <w:t>a,b</w:t>
      </w:r>
      <w:proofErr w:type="gramEnd"/>
      <w:r>
        <w:t>,c,d,e,f</w:t>
      </w:r>
      <w:proofErr w:type="spellEnd"/>
      <w:r>
        <w:t>?</w:t>
      </w:r>
    </w:p>
    <w:p w14:paraId="5AA171FC" w14:textId="77777777" w:rsidR="004406B8" w:rsidRDefault="004406B8">
      <w:pPr>
        <w:pStyle w:val="ListParagraph"/>
        <w:ind w:left="450"/>
      </w:pPr>
    </w:p>
    <w:p w14:paraId="7E9EBE2A" w14:textId="77777777" w:rsidR="004406B8" w:rsidRDefault="00000000">
      <w:pPr>
        <w:pStyle w:val="ListParagraph"/>
        <w:ind w:left="450"/>
      </w:pPr>
      <w:r>
        <w:rPr>
          <w:highlight w:val="green"/>
        </w:rPr>
        <w:t>720 permutations (6*5*4*3*2*1 = 720)</w:t>
      </w:r>
    </w:p>
    <w:p w14:paraId="2AF2477F" w14:textId="77777777" w:rsidR="004406B8" w:rsidRDefault="004406B8">
      <w:pPr>
        <w:pStyle w:val="ListParagraph"/>
        <w:ind w:left="450"/>
      </w:pPr>
    </w:p>
    <w:p w14:paraId="2BAD9EE4" w14:textId="77777777" w:rsidR="004406B8" w:rsidRDefault="00000000">
      <w:pPr>
        <w:pStyle w:val="ListParagraph"/>
        <w:numPr>
          <w:ilvl w:val="0"/>
          <w:numId w:val="1"/>
        </w:numPr>
        <w:ind w:left="450" w:firstLine="0"/>
      </w:pPr>
      <w:r>
        <w:t>An ice cream parlor offers ten different toppings for their sundaes.  How many different 3-topping sundae combinations (not allowing for double toppings) are there?</w:t>
      </w:r>
    </w:p>
    <w:p w14:paraId="3EB55CCE" w14:textId="77777777" w:rsidR="004406B8" w:rsidRDefault="004406B8">
      <w:pPr>
        <w:pStyle w:val="ListParagraph"/>
        <w:ind w:left="450"/>
      </w:pPr>
    </w:p>
    <w:p w14:paraId="4EB62BB8" w14:textId="77777777" w:rsidR="004406B8" w:rsidRDefault="00000000">
      <w:pPr>
        <w:pStyle w:val="ListParagraph"/>
        <w:ind w:left="450"/>
        <w:rPr>
          <w:rFonts w:eastAsiaTheme="minorEastAsia"/>
        </w:rPr>
      </w:pPr>
      <m:oMath>
        <m:d>
          <m:dPr>
            <m:ctrlPr>
              <w:rPr>
                <w:rFonts w:ascii="Cambria Math" w:hAnsi="Cambria Math"/>
                <w:highlight w:val="green"/>
              </w:rPr>
            </m:ctrlPr>
          </m:dPr>
          <m:e>
            <m:eqArr>
              <m:eqArrPr>
                <m:ctrlPr>
                  <w:rPr>
                    <w:rFonts w:ascii="Cambria Math" w:hAnsi="Cambria Math"/>
                    <w:highlight w:val="green"/>
                  </w:rPr>
                </m:ctrlPr>
              </m:eqArrPr>
              <m:e>
                <m:r>
                  <w:rPr>
                    <w:rFonts w:ascii="Cambria Math" w:hAnsi="Cambria Math"/>
                    <w:highlight w:val="green"/>
                  </w:rPr>
                  <m:t>10</m:t>
                </m:r>
              </m:e>
              <m:e>
                <m:r>
                  <w:rPr>
                    <w:rFonts w:ascii="Cambria Math" w:hAnsi="Cambria Math"/>
                    <w:highlight w:val="green"/>
                  </w:rPr>
                  <m:t>3</m:t>
                </m:r>
              </m:e>
            </m:eqArr>
          </m:e>
        </m:d>
        <m:r>
          <w:rPr>
            <w:rFonts w:ascii="Cambria Math" w:hAnsi="Cambria Math"/>
            <w:highlight w:val="green"/>
          </w:rPr>
          <m:t>=120</m:t>
        </m:r>
      </m:oMath>
      <w:r w:rsidRPr="00366E07">
        <w:rPr>
          <w:rFonts w:eastAsiaTheme="minorEastAsia"/>
          <w:highlight w:val="green"/>
        </w:rPr>
        <w:t xml:space="preserve"> sundae combinations</w:t>
      </w:r>
    </w:p>
    <w:p w14:paraId="3DB8065D" w14:textId="77777777" w:rsidR="004406B8" w:rsidRDefault="004406B8">
      <w:pPr>
        <w:pStyle w:val="ListParagraph"/>
        <w:ind w:left="450"/>
        <w:rPr>
          <w:rFonts w:eastAsiaTheme="minorEastAsia"/>
        </w:rPr>
      </w:pPr>
    </w:p>
    <w:p w14:paraId="57D8F36D" w14:textId="77777777" w:rsidR="004406B8" w:rsidRDefault="00000000">
      <w:pPr>
        <w:pStyle w:val="ListParagraph"/>
        <w:ind w:left="450"/>
      </w:pPr>
      <w:r>
        <w:t xml:space="preserve">More information on permutations </w:t>
      </w:r>
      <w:hyperlink r:id="rId9">
        <w:r>
          <w:rPr>
            <w:rStyle w:val="Hyperlink"/>
          </w:rPr>
          <w:t>here</w:t>
        </w:r>
      </w:hyperlink>
      <w:r>
        <w:t>.</w:t>
      </w:r>
    </w:p>
    <w:p w14:paraId="38FF8E0A" w14:textId="77777777" w:rsidR="004406B8" w:rsidRDefault="004406B8">
      <w:pPr>
        <w:pStyle w:val="ListParagraph"/>
        <w:ind w:left="450"/>
        <w:rPr>
          <w:rFonts w:eastAsiaTheme="minorEastAsia"/>
        </w:rPr>
      </w:pPr>
    </w:p>
    <w:p w14:paraId="3EF8EF9F" w14:textId="77777777" w:rsidR="004406B8" w:rsidRDefault="00000000">
      <w:pPr>
        <w:pStyle w:val="ListParagraph"/>
        <w:numPr>
          <w:ilvl w:val="0"/>
          <w:numId w:val="1"/>
        </w:numPr>
        <w:ind w:left="450" w:firstLine="0"/>
        <w:rPr>
          <w:rFonts w:eastAsiaTheme="minorEastAsia"/>
        </w:rPr>
      </w:pPr>
      <w:r>
        <w:t xml:space="preserve">If A = {3,4,5,6,7} and B = {2,3,4,5,6,7,8}, what is </w:t>
      </w:r>
      <m:oMath>
        <m:r>
          <w:rPr>
            <w:rFonts w:ascii="Cambria Math" w:hAnsi="Cambria Math"/>
          </w:rPr>
          <m:t>A∩B</m:t>
        </m:r>
      </m:oMath>
      <w:r>
        <w:rPr>
          <w:rFonts w:eastAsiaTheme="minorEastAsia"/>
        </w:rPr>
        <w:t xml:space="preserve"> and </w:t>
      </w:r>
      <m:oMath>
        <m:r>
          <w:rPr>
            <w:rFonts w:ascii="Cambria Math" w:hAnsi="Cambria Math"/>
          </w:rPr>
          <m:t>A∪B</m:t>
        </m:r>
      </m:oMath>
      <w:r>
        <w:rPr>
          <w:rFonts w:eastAsiaTheme="minorEastAsia"/>
        </w:rPr>
        <w:t>?</w:t>
      </w:r>
    </w:p>
    <w:p w14:paraId="6F0D865E" w14:textId="77777777" w:rsidR="004406B8" w:rsidRDefault="004406B8">
      <w:pPr>
        <w:pStyle w:val="ListParagraph"/>
        <w:ind w:left="450"/>
        <w:rPr>
          <w:rFonts w:eastAsiaTheme="minorEastAsia"/>
        </w:rPr>
      </w:pPr>
    </w:p>
    <w:p w14:paraId="74E8BBA8" w14:textId="77777777" w:rsidR="004406B8" w:rsidRPr="00366E07" w:rsidRDefault="00000000">
      <w:pPr>
        <w:pStyle w:val="ListParagraph"/>
        <w:ind w:left="450"/>
        <w:rPr>
          <w:rFonts w:eastAsiaTheme="minorEastAsia"/>
          <w:highlight w:val="green"/>
        </w:rPr>
      </w:pPr>
      <m:oMath>
        <m:r>
          <w:rPr>
            <w:rFonts w:ascii="Cambria Math" w:hAnsi="Cambria Math"/>
            <w:highlight w:val="green"/>
          </w:rPr>
          <w:lastRenderedPageBreak/>
          <m:t>A∩B</m:t>
        </m:r>
      </m:oMath>
      <w:r w:rsidRPr="00366E07">
        <w:rPr>
          <w:rFonts w:eastAsiaTheme="minorEastAsia"/>
          <w:highlight w:val="green"/>
        </w:rPr>
        <w:t xml:space="preserve">= {3, 4, 5, 6, 7} </w:t>
      </w:r>
    </w:p>
    <w:p w14:paraId="1F741172" w14:textId="77777777" w:rsidR="004406B8" w:rsidRDefault="00000000">
      <w:pPr>
        <w:pStyle w:val="ListParagraph"/>
        <w:ind w:left="450"/>
        <w:rPr>
          <w:rFonts w:eastAsiaTheme="minorEastAsia"/>
        </w:rPr>
      </w:pPr>
      <m:oMath>
        <m:r>
          <w:rPr>
            <w:rFonts w:ascii="Cambria Math" w:hAnsi="Cambria Math"/>
            <w:highlight w:val="green"/>
          </w:rPr>
          <m:t>A∪B</m:t>
        </m:r>
      </m:oMath>
      <w:r w:rsidRPr="00366E07">
        <w:rPr>
          <w:rFonts w:eastAsiaTheme="minorEastAsia"/>
          <w:highlight w:val="green"/>
        </w:rPr>
        <w:t xml:space="preserve"> = {2, 3, 4, 5, 6, 7, 8}</w:t>
      </w:r>
    </w:p>
    <w:p w14:paraId="42CE0E2B" w14:textId="77777777" w:rsidR="004406B8" w:rsidRDefault="004406B8">
      <w:pPr>
        <w:pStyle w:val="ListParagraph"/>
        <w:ind w:left="450"/>
        <w:rPr>
          <w:rFonts w:eastAsiaTheme="minorEastAsia"/>
        </w:rPr>
      </w:pPr>
    </w:p>
    <w:p w14:paraId="76025398" w14:textId="77777777" w:rsidR="004406B8" w:rsidRDefault="00000000">
      <w:pPr>
        <w:pStyle w:val="ListParagraph"/>
        <w:ind w:left="450"/>
        <w:rPr>
          <w:rFonts w:eastAsiaTheme="minorEastAsia"/>
        </w:rPr>
      </w:pPr>
      <w:r>
        <w:rPr>
          <w:rFonts w:eastAsiaTheme="minorEastAsia"/>
        </w:rPr>
        <w:t xml:space="preserve">More information on sets </w:t>
      </w:r>
      <w:hyperlink r:id="rId10">
        <w:r>
          <w:rPr>
            <w:rStyle w:val="Hyperlink"/>
            <w:rFonts w:eastAsiaTheme="minorEastAsia"/>
          </w:rPr>
          <w:t>here</w:t>
        </w:r>
      </w:hyperlink>
      <w:r>
        <w:rPr>
          <w:rFonts w:eastAsiaTheme="minorEastAsia"/>
        </w:rPr>
        <w:t>.</w:t>
      </w:r>
    </w:p>
    <w:p w14:paraId="524DF577" w14:textId="77777777" w:rsidR="004406B8" w:rsidRDefault="004406B8">
      <w:pPr>
        <w:pStyle w:val="ListParagraph"/>
        <w:ind w:left="450"/>
        <w:rPr>
          <w:rFonts w:eastAsiaTheme="minorEastAsia"/>
        </w:rPr>
      </w:pPr>
    </w:p>
    <w:p w14:paraId="13CEAAD4" w14:textId="77777777" w:rsidR="004406B8" w:rsidRDefault="00000000">
      <w:pPr>
        <w:pStyle w:val="ListParagraph"/>
        <w:numPr>
          <w:ilvl w:val="0"/>
          <w:numId w:val="1"/>
        </w:numPr>
        <w:ind w:left="450" w:firstLine="0"/>
      </w:pPr>
      <w:r>
        <w:t>What is the slope of the line that includes the points (-2, 2) and (-4, 8)?</w:t>
      </w:r>
    </w:p>
    <w:p w14:paraId="7A7C3D43" w14:textId="77777777" w:rsidR="004406B8" w:rsidRDefault="004406B8">
      <w:pPr>
        <w:pStyle w:val="ListParagraph"/>
        <w:ind w:left="450"/>
      </w:pPr>
    </w:p>
    <w:p w14:paraId="0B4720AA" w14:textId="77777777" w:rsidR="004406B8" w:rsidRDefault="00000000">
      <w:pPr>
        <w:pStyle w:val="ListParagraph"/>
        <w:ind w:left="450"/>
        <w:rPr>
          <w:rFonts w:eastAsiaTheme="minorEastAsia"/>
        </w:rPr>
      </w:pPr>
      <m:oMath>
        <m:r>
          <w:rPr>
            <w:rFonts w:ascii="Cambria Math" w:hAnsi="Cambria Math"/>
            <w:highlight w:val="green"/>
          </w:rPr>
          <m:t>m=</m:t>
        </m:r>
        <m:f>
          <m:fPr>
            <m:ctrlPr>
              <w:rPr>
                <w:rFonts w:ascii="Cambria Math" w:hAnsi="Cambria Math"/>
                <w:highlight w:val="green"/>
              </w:rPr>
            </m:ctrlPr>
          </m:fPr>
          <m:num>
            <m:r>
              <w:rPr>
                <w:rFonts w:ascii="Cambria Math" w:hAnsi="Cambria Math"/>
                <w:highlight w:val="green"/>
              </w:rPr>
              <m:t>8-2</m:t>
            </m:r>
          </m:num>
          <m:den>
            <m:r>
              <w:rPr>
                <w:rFonts w:ascii="Cambria Math" w:hAnsi="Cambria Math"/>
                <w:highlight w:val="green"/>
              </w:rPr>
              <m:t>-4-</m:t>
            </m:r>
            <m:d>
              <m:dPr>
                <m:ctrlPr>
                  <w:rPr>
                    <w:rFonts w:ascii="Cambria Math" w:hAnsi="Cambria Math"/>
                    <w:highlight w:val="green"/>
                  </w:rPr>
                </m:ctrlPr>
              </m:dPr>
              <m:e>
                <m:r>
                  <w:rPr>
                    <w:rFonts w:ascii="Cambria Math" w:hAnsi="Cambria Math"/>
                    <w:highlight w:val="green"/>
                  </w:rPr>
                  <m:t>-2</m:t>
                </m:r>
              </m:e>
            </m:d>
          </m:den>
        </m:f>
        <m:r>
          <w:rPr>
            <w:rFonts w:ascii="Cambria Math" w:hAnsi="Cambria Math"/>
            <w:highlight w:val="green"/>
          </w:rPr>
          <m:t>=</m:t>
        </m:r>
        <m:f>
          <m:fPr>
            <m:ctrlPr>
              <w:rPr>
                <w:rFonts w:ascii="Cambria Math" w:hAnsi="Cambria Math"/>
                <w:highlight w:val="green"/>
              </w:rPr>
            </m:ctrlPr>
          </m:fPr>
          <m:num>
            <m:r>
              <w:rPr>
                <w:rFonts w:ascii="Cambria Math" w:hAnsi="Cambria Math"/>
                <w:highlight w:val="green"/>
              </w:rPr>
              <m:t>6</m:t>
            </m:r>
          </m:num>
          <m:den>
            <m:r>
              <w:rPr>
                <w:rFonts w:ascii="Cambria Math" w:hAnsi="Cambria Math"/>
                <w:highlight w:val="green"/>
              </w:rPr>
              <m:t>-2</m:t>
            </m:r>
          </m:den>
        </m:f>
        <m:r>
          <w:rPr>
            <w:rFonts w:ascii="Cambria Math" w:hAnsi="Cambria Math"/>
            <w:highlight w:val="green"/>
          </w:rPr>
          <m:t>=-3</m:t>
        </m:r>
      </m:oMath>
      <w:r>
        <w:rPr>
          <w:rFonts w:eastAsiaTheme="minorEastAsia"/>
        </w:rPr>
        <w:t xml:space="preserve"> </w:t>
      </w:r>
    </w:p>
    <w:p w14:paraId="42BCCDD5" w14:textId="77777777" w:rsidR="004406B8" w:rsidRDefault="004406B8">
      <w:pPr>
        <w:pStyle w:val="ListParagraph"/>
        <w:ind w:left="450"/>
      </w:pPr>
    </w:p>
    <w:p w14:paraId="6031476F" w14:textId="77777777" w:rsidR="004406B8" w:rsidRDefault="00000000">
      <w:pPr>
        <w:pStyle w:val="ListParagraph"/>
        <w:ind w:left="450"/>
      </w:pPr>
      <w:r>
        <w:t xml:space="preserve">More information on slopes </w:t>
      </w:r>
      <w:hyperlink r:id="rId11">
        <w:r>
          <w:rPr>
            <w:rStyle w:val="Hyperlink"/>
          </w:rPr>
          <w:t>here</w:t>
        </w:r>
      </w:hyperlink>
      <w:r>
        <w:t>.</w:t>
      </w:r>
    </w:p>
    <w:p w14:paraId="5D8E4C1B" w14:textId="77777777" w:rsidR="004406B8" w:rsidRDefault="004406B8">
      <w:pPr>
        <w:pStyle w:val="ListParagraph"/>
        <w:ind w:left="450"/>
      </w:pPr>
    </w:p>
    <w:p w14:paraId="370A9F65" w14:textId="77777777" w:rsidR="004406B8" w:rsidRDefault="00000000">
      <w:pPr>
        <w:pStyle w:val="ListParagraph"/>
        <w:numPr>
          <w:ilvl w:val="0"/>
          <w:numId w:val="1"/>
        </w:numPr>
        <w:ind w:left="630" w:hanging="270"/>
      </w:pPr>
      <w:r>
        <w:t xml:space="preserve">True or False, </w:t>
      </w:r>
      <m:oMath>
        <m:sSup>
          <m:sSupPr>
            <m:ctrlPr>
              <w:rPr>
                <w:rFonts w:ascii="Cambria Math" w:hAnsi="Cambria Math"/>
              </w:rPr>
            </m:ctrlPr>
          </m:sSupPr>
          <m:e>
            <m:r>
              <w:rPr>
                <w:rFonts w:ascii="Cambria Math" w:hAnsi="Cambria Math"/>
              </w:rPr>
              <m:t>a</m:t>
            </m:r>
          </m:e>
          <m:sup>
            <m:r>
              <w:rPr>
                <w:rFonts w:ascii="Cambria Math" w:hAnsi="Cambria Math"/>
              </w:rPr>
              <m:t>0</m:t>
            </m:r>
          </m:sup>
        </m:sSup>
        <m:r>
          <w:rPr>
            <w:rFonts w:ascii="Cambria Math" w:hAnsi="Cambria Math"/>
          </w:rPr>
          <m:t>=1</m:t>
        </m:r>
      </m:oMath>
      <w:r>
        <w:rPr>
          <w:rFonts w:eastAsiaTheme="minorEastAsia"/>
        </w:rPr>
        <w:t>?</w:t>
      </w:r>
    </w:p>
    <w:p w14:paraId="2D91BBA3" w14:textId="77777777" w:rsidR="004406B8" w:rsidRDefault="004406B8">
      <w:pPr>
        <w:pStyle w:val="ListParagraph"/>
        <w:tabs>
          <w:tab w:val="left" w:pos="2828"/>
        </w:tabs>
        <w:ind w:left="450"/>
        <w:rPr>
          <w:rFonts w:eastAsiaTheme="minorEastAsia"/>
        </w:rPr>
      </w:pPr>
    </w:p>
    <w:p w14:paraId="4AD81CCD" w14:textId="77777777" w:rsidR="004406B8" w:rsidRDefault="00000000">
      <w:pPr>
        <w:pStyle w:val="ListParagraph"/>
        <w:tabs>
          <w:tab w:val="left" w:pos="2828"/>
        </w:tabs>
        <w:ind w:left="450"/>
        <w:rPr>
          <w:rFonts w:eastAsiaTheme="minorEastAsia"/>
        </w:rPr>
      </w:pPr>
      <w:r>
        <w:rPr>
          <w:rFonts w:eastAsiaTheme="minorEastAsia"/>
          <w:highlight w:val="green"/>
        </w:rPr>
        <w:t>True</w:t>
      </w:r>
    </w:p>
    <w:p w14:paraId="5FD5D457" w14:textId="77777777" w:rsidR="004406B8" w:rsidRDefault="004406B8">
      <w:pPr>
        <w:pStyle w:val="ListParagraph"/>
        <w:tabs>
          <w:tab w:val="left" w:pos="2828"/>
        </w:tabs>
        <w:ind w:left="450"/>
        <w:rPr>
          <w:rFonts w:eastAsiaTheme="minorEastAsia"/>
        </w:rPr>
      </w:pPr>
    </w:p>
    <w:p w14:paraId="293FEEB7" w14:textId="77777777" w:rsidR="004406B8" w:rsidRDefault="00000000">
      <w:pPr>
        <w:pStyle w:val="ListParagraph"/>
        <w:tabs>
          <w:tab w:val="left" w:pos="2828"/>
        </w:tabs>
        <w:ind w:left="450"/>
        <w:rPr>
          <w:rFonts w:eastAsiaTheme="minorEastAsia"/>
        </w:rPr>
      </w:pPr>
      <w:r>
        <w:rPr>
          <w:rFonts w:eastAsiaTheme="minorEastAsia"/>
        </w:rPr>
        <w:t xml:space="preserve">More information on the Zero Power Rule and exponents </w:t>
      </w:r>
      <w:hyperlink r:id="rId12">
        <w:r>
          <w:rPr>
            <w:rStyle w:val="Hyperlink"/>
            <w:rFonts w:eastAsiaTheme="minorEastAsia"/>
          </w:rPr>
          <w:t>here</w:t>
        </w:r>
      </w:hyperlink>
      <w:r>
        <w:rPr>
          <w:rFonts w:eastAsiaTheme="minorEastAsia"/>
        </w:rPr>
        <w:t>.</w:t>
      </w:r>
    </w:p>
    <w:p w14:paraId="14B5A58B" w14:textId="77777777" w:rsidR="004406B8" w:rsidRDefault="004406B8">
      <w:pPr>
        <w:pStyle w:val="ListParagraph"/>
        <w:tabs>
          <w:tab w:val="left" w:pos="2828"/>
        </w:tabs>
        <w:ind w:left="450"/>
        <w:rPr>
          <w:rFonts w:eastAsiaTheme="minorEastAsia"/>
        </w:rPr>
      </w:pPr>
    </w:p>
    <w:p w14:paraId="179C8EC7" w14:textId="77777777" w:rsidR="004406B8" w:rsidRDefault="00000000">
      <w:pPr>
        <w:pStyle w:val="ListParagraph"/>
        <w:numPr>
          <w:ilvl w:val="0"/>
          <w:numId w:val="1"/>
        </w:numPr>
        <w:tabs>
          <w:tab w:val="left" w:pos="540"/>
          <w:tab w:val="left" w:pos="2828"/>
        </w:tabs>
        <w:rPr>
          <w:rFonts w:eastAsiaTheme="minorEastAsia"/>
        </w:rPr>
      </w:pPr>
      <w:r>
        <w:t xml:space="preserve"> Simplify using the quotient rule  </w:t>
      </w:r>
      <m:oMath>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4</m:t>
                </m:r>
              </m:sup>
            </m:sSup>
          </m:num>
          <m:den>
            <m:sSup>
              <m:sSupPr>
                <m:ctrlPr>
                  <w:rPr>
                    <w:rFonts w:ascii="Cambria Math" w:hAnsi="Cambria Math"/>
                  </w:rPr>
                </m:ctrlPr>
              </m:sSupPr>
              <m:e>
                <m:r>
                  <w:rPr>
                    <w:rFonts w:ascii="Cambria Math" w:hAnsi="Cambria Math"/>
                  </w:rPr>
                  <m:t>x</m:t>
                </m:r>
              </m:e>
              <m:sup>
                <m:r>
                  <w:rPr>
                    <w:rFonts w:ascii="Cambria Math" w:hAnsi="Cambria Math"/>
                  </w:rPr>
                  <m:t>9</m:t>
                </m:r>
              </m:sup>
            </m:sSup>
          </m:den>
        </m:f>
        <m:r>
          <w:rPr>
            <w:rFonts w:ascii="Cambria Math" w:hAnsi="Cambria Math"/>
          </w:rPr>
          <m:t>=</m:t>
        </m:r>
      </m:oMath>
      <w:r>
        <w:rPr>
          <w:rFonts w:eastAsiaTheme="minorEastAsia"/>
        </w:rPr>
        <w:t>?</w:t>
      </w:r>
    </w:p>
    <w:p w14:paraId="6C1E347E" w14:textId="77777777" w:rsidR="004406B8" w:rsidRDefault="004406B8">
      <w:pPr>
        <w:pStyle w:val="ListParagraph"/>
        <w:tabs>
          <w:tab w:val="left" w:pos="2828"/>
        </w:tabs>
        <w:ind w:left="450"/>
        <w:rPr>
          <w:rFonts w:eastAsiaTheme="minorEastAsia"/>
        </w:rPr>
      </w:pPr>
    </w:p>
    <w:p w14:paraId="5DD0BB8F" w14:textId="77777777" w:rsidR="004406B8" w:rsidRDefault="00000000">
      <w:pPr>
        <w:pStyle w:val="ListParagraph"/>
        <w:tabs>
          <w:tab w:val="left" w:pos="2828"/>
        </w:tabs>
        <w:ind w:left="450"/>
        <w:rPr>
          <w:rFonts w:eastAsiaTheme="minorEastAsia"/>
        </w:rPr>
      </w:pPr>
      <m:oMath>
        <m:f>
          <m:fPr>
            <m:ctrlPr>
              <w:rPr>
                <w:rFonts w:ascii="Cambria Math" w:hAnsi="Cambria Math"/>
                <w:highlight w:val="green"/>
              </w:rPr>
            </m:ctrlPr>
          </m:fPr>
          <m:num>
            <m:r>
              <w:rPr>
                <w:rFonts w:ascii="Cambria Math" w:hAnsi="Cambria Math"/>
                <w:highlight w:val="green"/>
              </w:rPr>
              <m:t>1</m:t>
            </m:r>
          </m:num>
          <m:den>
            <m:sSup>
              <m:sSupPr>
                <m:ctrlPr>
                  <w:rPr>
                    <w:rFonts w:ascii="Cambria Math" w:hAnsi="Cambria Math"/>
                    <w:highlight w:val="green"/>
                  </w:rPr>
                </m:ctrlPr>
              </m:sSupPr>
              <m:e>
                <m:r>
                  <w:rPr>
                    <w:rFonts w:ascii="Cambria Math" w:hAnsi="Cambria Math"/>
                    <w:highlight w:val="green"/>
                  </w:rPr>
                  <m:t>x</m:t>
                </m:r>
              </m:e>
              <m:sup>
                <m:r>
                  <w:rPr>
                    <w:rFonts w:ascii="Cambria Math" w:hAnsi="Cambria Math"/>
                    <w:highlight w:val="green"/>
                  </w:rPr>
                  <m:t>5</m:t>
                </m:r>
              </m:sup>
            </m:sSup>
          </m:den>
        </m:f>
      </m:oMath>
      <w:r>
        <w:rPr>
          <w:rFonts w:eastAsiaTheme="minorEastAsia"/>
        </w:rPr>
        <w:t xml:space="preserve"> </w:t>
      </w:r>
    </w:p>
    <w:p w14:paraId="2BB84B78" w14:textId="77777777" w:rsidR="004406B8" w:rsidRDefault="00000000">
      <w:pPr>
        <w:ind w:left="450"/>
      </w:pPr>
      <w:r>
        <w:t xml:space="preserve">More information on the Quotient Rule for Exponents </w:t>
      </w:r>
      <w:hyperlink r:id="rId13">
        <w:r>
          <w:rPr>
            <w:rStyle w:val="Hyperlink"/>
          </w:rPr>
          <w:t>here</w:t>
        </w:r>
      </w:hyperlink>
      <w:r>
        <w:t>.</w:t>
      </w:r>
    </w:p>
    <w:p w14:paraId="5834115C" w14:textId="77777777" w:rsidR="004406B8" w:rsidRDefault="004406B8"/>
    <w:p w14:paraId="608ADD4C" w14:textId="77777777" w:rsidR="004406B8" w:rsidRDefault="00000000">
      <w:pPr>
        <w:pStyle w:val="Heading1"/>
        <w:spacing w:after="240"/>
        <w:rPr>
          <w:rFonts w:asciiTheme="minorHAnsi" w:hAnsiTheme="minorHAnsi"/>
          <w:b/>
          <w:sz w:val="24"/>
        </w:rPr>
      </w:pPr>
      <w:r>
        <w:rPr>
          <w:rFonts w:asciiTheme="minorHAnsi" w:hAnsiTheme="minorHAnsi"/>
          <w:b/>
          <w:sz w:val="24"/>
        </w:rPr>
        <w:t xml:space="preserve">Calculus </w:t>
      </w:r>
    </w:p>
    <w:p w14:paraId="4A589582" w14:textId="77777777" w:rsidR="004406B8" w:rsidRDefault="00000000">
      <w:pPr>
        <w:pStyle w:val="ListParagraph"/>
        <w:numPr>
          <w:ilvl w:val="0"/>
          <w:numId w:val="5"/>
        </w:numPr>
        <w:ind w:left="450" w:firstLine="0"/>
        <w:rPr>
          <w:rStyle w:val="mi"/>
          <w:rFonts w:eastAsiaTheme="minorEastAsia" w:cstheme="minorHAnsi"/>
          <w:color w:val="222222"/>
          <w:highlight w:val="white"/>
        </w:rPr>
      </w:pPr>
      <w:r>
        <w:rPr>
          <w:rFonts w:cstheme="minorHAnsi"/>
          <w:color w:val="222222"/>
          <w:shd w:val="clear" w:color="auto" w:fill="FFFFFF"/>
        </w:rPr>
        <w:t>For </w:t>
      </w:r>
      <w:r>
        <w:rPr>
          <w:rStyle w:val="mi"/>
          <w:rFonts w:cstheme="minorHAnsi"/>
          <w:color w:val="222222"/>
          <w:shd w:val="clear" w:color="auto" w:fill="FFFFFF"/>
        </w:rPr>
        <w:t>x</w:t>
      </w:r>
      <w:r>
        <w:rPr>
          <w:rStyle w:val="mo"/>
          <w:rFonts w:cstheme="minorHAnsi"/>
          <w:color w:val="222222"/>
          <w:shd w:val="clear" w:color="auto" w:fill="FFFFFF"/>
        </w:rPr>
        <w:t>≠</w:t>
      </w:r>
      <w:r>
        <w:rPr>
          <w:rStyle w:val="mn"/>
          <w:rFonts w:cstheme="minorHAnsi"/>
          <w:color w:val="222222"/>
          <w:shd w:val="clear" w:color="auto" w:fill="FFFFFF"/>
        </w:rPr>
        <w:t>4</w:t>
      </w:r>
      <w:r>
        <w:rPr>
          <w:rFonts w:cstheme="minorHAnsi"/>
          <w:color w:val="222222"/>
          <w:shd w:val="clear" w:color="auto" w:fill="FFFFFF"/>
        </w:rPr>
        <w:t>, differentiate </w:t>
      </w:r>
      <w:r>
        <w:rPr>
          <w:rStyle w:val="mi"/>
          <w:rFonts w:cstheme="minorHAnsi"/>
          <w:color w:val="222222"/>
          <w:shd w:val="clear" w:color="auto" w:fill="FFFFFF"/>
        </w:rPr>
        <w:t>f</w:t>
      </w:r>
      <w:r>
        <w:rPr>
          <w:rStyle w:val="mo"/>
          <w:rFonts w:cstheme="minorHAnsi"/>
          <w:color w:val="222222"/>
          <w:shd w:val="clear" w:color="auto" w:fill="FFFFFF"/>
        </w:rPr>
        <w:t>(</w:t>
      </w:r>
      <w:r>
        <w:rPr>
          <w:rStyle w:val="mi"/>
          <w:rFonts w:cstheme="minorHAnsi"/>
          <w:color w:val="222222"/>
          <w:shd w:val="clear" w:color="auto" w:fill="FFFFFF"/>
        </w:rPr>
        <w:t>x</w:t>
      </w:r>
      <w:r>
        <w:rPr>
          <w:rStyle w:val="mo"/>
          <w:rFonts w:cstheme="minorHAnsi"/>
          <w:color w:val="222222"/>
          <w:shd w:val="clear" w:color="auto" w:fill="FFFFFF"/>
        </w:rPr>
        <w:t>)=</w:t>
      </w:r>
      <w:r>
        <w:rPr>
          <w:rStyle w:val="mi"/>
          <w:rFonts w:cstheme="minorHAnsi"/>
          <w:color w:val="222222"/>
          <w:shd w:val="clear" w:color="auto" w:fill="FFFFFF"/>
        </w:rPr>
        <w:t xml:space="preserve"> </w:t>
      </w:r>
      <m:oMath>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2</m:t>
                </m:r>
              </m:sup>
            </m:sSup>
          </m:num>
          <m:den>
            <m:r>
              <w:rPr>
                <w:rFonts w:ascii="Cambria Math" w:hAnsi="Cambria Math"/>
              </w:rPr>
              <m:t>4-x</m:t>
            </m:r>
          </m:den>
        </m:f>
      </m:oMath>
    </w:p>
    <w:p w14:paraId="436C8174" w14:textId="77777777" w:rsidR="004406B8" w:rsidRDefault="00000000">
      <w:pPr>
        <w:pStyle w:val="ListParagraph"/>
        <w:ind w:left="450"/>
        <w:rPr>
          <w:rStyle w:val="mi"/>
          <w:rFonts w:eastAsiaTheme="minorEastAsia" w:cstheme="minorHAnsi"/>
          <w:color w:val="222222"/>
          <w:highlight w:val="white"/>
        </w:rPr>
      </w:pPr>
      <w:r>
        <w:rPr>
          <w:rStyle w:val="mi"/>
          <w:rFonts w:eastAsiaTheme="minorEastAsia" w:cstheme="minorHAnsi"/>
          <w:color w:val="222222"/>
          <w:shd w:val="clear" w:color="auto" w:fill="FFFFFF"/>
        </w:rPr>
        <w:br/>
      </w:r>
      <w:r w:rsidRPr="00366E07">
        <w:rPr>
          <w:rStyle w:val="mi"/>
          <w:rFonts w:cstheme="minorHAnsi"/>
          <w:color w:val="222222"/>
          <w:highlight w:val="green"/>
          <w:shd w:val="clear" w:color="auto" w:fill="FFFFFF"/>
        </w:rPr>
        <w:t>f</w:t>
      </w:r>
      <w:r w:rsidRPr="00366E07">
        <w:rPr>
          <w:rStyle w:val="mo"/>
          <w:rFonts w:cstheme="minorHAnsi"/>
          <w:color w:val="222222"/>
          <w:highlight w:val="green"/>
          <w:shd w:val="clear" w:color="auto" w:fill="FFFFFF"/>
        </w:rPr>
        <w:t>(</w:t>
      </w:r>
      <w:r w:rsidRPr="00366E07">
        <w:rPr>
          <w:rStyle w:val="mi"/>
          <w:rFonts w:cstheme="minorHAnsi"/>
          <w:color w:val="222222"/>
          <w:highlight w:val="green"/>
          <w:shd w:val="clear" w:color="auto" w:fill="FFFFFF"/>
        </w:rPr>
        <w:t>x</w:t>
      </w:r>
      <w:r w:rsidRPr="00366E07">
        <w:rPr>
          <w:rStyle w:val="mo"/>
          <w:rFonts w:cstheme="minorHAnsi"/>
          <w:color w:val="222222"/>
          <w:highlight w:val="green"/>
          <w:shd w:val="clear" w:color="auto" w:fill="FFFFFF"/>
        </w:rPr>
        <w:t>)=</w:t>
      </w:r>
      <w:r w:rsidRPr="00366E07">
        <w:rPr>
          <w:rStyle w:val="mi"/>
          <w:rFonts w:cstheme="minorHAnsi"/>
          <w:color w:val="222222"/>
          <w:highlight w:val="green"/>
          <w:shd w:val="clear" w:color="auto" w:fill="FFFFFF"/>
        </w:rPr>
        <w:t xml:space="preserve"> </w:t>
      </w:r>
      <m:oMath>
        <m:f>
          <m:fPr>
            <m:ctrlPr>
              <w:rPr>
                <w:rFonts w:ascii="Cambria Math" w:hAnsi="Cambria Math"/>
                <w:highlight w:val="green"/>
              </w:rPr>
            </m:ctrlPr>
          </m:fPr>
          <m:num>
            <m:r>
              <w:rPr>
                <w:rFonts w:ascii="Cambria Math" w:hAnsi="Cambria Math"/>
                <w:highlight w:val="green"/>
              </w:rPr>
              <m:t>8x-x²</m:t>
            </m:r>
          </m:num>
          <m:den>
            <m:d>
              <m:dPr>
                <m:ctrlPr>
                  <w:rPr>
                    <w:rFonts w:ascii="Cambria Math" w:hAnsi="Cambria Math"/>
                    <w:highlight w:val="green"/>
                  </w:rPr>
                </m:ctrlPr>
              </m:dPr>
              <m:e>
                <m:r>
                  <w:rPr>
                    <w:rFonts w:ascii="Cambria Math" w:hAnsi="Cambria Math"/>
                    <w:highlight w:val="green"/>
                  </w:rPr>
                  <m:t>4-x</m:t>
                </m:r>
              </m:e>
            </m:d>
            <m:r>
              <w:rPr>
                <w:rFonts w:ascii="Cambria Math" w:hAnsi="Cambria Math"/>
                <w:highlight w:val="green"/>
              </w:rPr>
              <m:t>²</m:t>
            </m:r>
          </m:den>
        </m:f>
      </m:oMath>
    </w:p>
    <w:p w14:paraId="34AF2831" w14:textId="77777777" w:rsidR="004406B8" w:rsidRDefault="004406B8">
      <w:pPr>
        <w:pStyle w:val="ListParagraph"/>
        <w:ind w:left="450"/>
        <w:rPr>
          <w:rStyle w:val="mi"/>
          <w:rFonts w:eastAsiaTheme="minorEastAsia" w:cstheme="minorHAnsi"/>
        </w:rPr>
      </w:pPr>
    </w:p>
    <w:p w14:paraId="3EA5AC9A" w14:textId="77777777" w:rsidR="004406B8" w:rsidRDefault="00000000">
      <w:pPr>
        <w:pStyle w:val="ListParagraph"/>
        <w:ind w:left="450"/>
        <w:rPr>
          <w:rStyle w:val="mi"/>
          <w:rFonts w:eastAsiaTheme="minorEastAsia" w:cstheme="minorHAnsi"/>
        </w:rPr>
      </w:pPr>
      <w:r>
        <w:rPr>
          <w:rStyle w:val="mi"/>
          <w:rFonts w:eastAsiaTheme="minorEastAsia" w:cstheme="minorHAnsi"/>
        </w:rPr>
        <w:t xml:space="preserve">More information on basic differentiation </w:t>
      </w:r>
      <w:hyperlink r:id="rId14">
        <w:r>
          <w:rPr>
            <w:rStyle w:val="Hyperlink"/>
            <w:rFonts w:eastAsiaTheme="minorEastAsia" w:cstheme="minorHAnsi"/>
          </w:rPr>
          <w:t>here</w:t>
        </w:r>
      </w:hyperlink>
      <w:r>
        <w:rPr>
          <w:rStyle w:val="mi"/>
          <w:rFonts w:eastAsiaTheme="minorEastAsia" w:cstheme="minorHAnsi"/>
        </w:rPr>
        <w:t>.</w:t>
      </w:r>
    </w:p>
    <w:p w14:paraId="74DB70C0" w14:textId="77777777" w:rsidR="004406B8" w:rsidRDefault="004406B8">
      <w:pPr>
        <w:pStyle w:val="ListParagraph"/>
        <w:ind w:left="450"/>
        <w:rPr>
          <w:rStyle w:val="mi"/>
          <w:rFonts w:eastAsiaTheme="minorEastAsia" w:cstheme="minorHAnsi"/>
        </w:rPr>
      </w:pPr>
    </w:p>
    <w:p w14:paraId="218169AB" w14:textId="77777777" w:rsidR="004406B8" w:rsidRDefault="00000000">
      <w:pPr>
        <w:pStyle w:val="ListParagraph"/>
        <w:numPr>
          <w:ilvl w:val="0"/>
          <w:numId w:val="5"/>
        </w:numPr>
        <w:ind w:left="450" w:firstLine="0"/>
      </w:pPr>
      <w:r>
        <w:t xml:space="preserve">Evaluate </w:t>
      </w:r>
      <m:oMath>
        <m:f>
          <m:fPr>
            <m:ctrlPr>
              <w:rPr>
                <w:rFonts w:ascii="Cambria Math" w:hAnsi="Cambria Math"/>
              </w:rPr>
            </m:ctrlPr>
          </m:fPr>
          <m:num>
            <m:func>
              <m:funcPr>
                <m:ctrlPr>
                  <w:rPr>
                    <w:rFonts w:ascii="Cambria Math" w:hAnsi="Cambria Math"/>
                  </w:rPr>
                </m:ctrlPr>
              </m:funcPr>
              <m:fName>
                <m:limLow>
                  <m:limLowPr>
                    <m:ctrlPr>
                      <w:rPr>
                        <w:rFonts w:ascii="Cambria Math" w:hAnsi="Cambria Math"/>
                      </w:rPr>
                    </m:ctrlPr>
                  </m:limLowPr>
                  <m:e>
                    <m:r>
                      <w:rPr>
                        <w:rFonts w:ascii="Cambria Math" w:hAnsi="Cambria Math"/>
                      </w:rPr>
                      <m:t>lim</m:t>
                    </m:r>
                  </m:e>
                  <m:lim>
                    <m:r>
                      <w:rPr>
                        <w:rFonts w:ascii="Cambria Math" w:hAnsi="Cambria Math"/>
                      </w:rPr>
                      <m:t>x→8</m:t>
                    </m:r>
                  </m:lim>
                </m:limLow>
              </m:fName>
              <m:e>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-17x+8</m:t>
                </m:r>
              </m:e>
            </m:func>
          </m:num>
          <m:den>
            <m:r>
              <w:rPr>
                <w:rFonts w:ascii="Cambria Math" w:hAnsi="Cambria Math"/>
              </w:rPr>
              <m:t>8-x</m:t>
            </m:r>
          </m:den>
        </m:f>
      </m:oMath>
    </w:p>
    <w:p w14:paraId="7CBF7898" w14:textId="77777777" w:rsidR="004406B8" w:rsidRDefault="004406B8">
      <w:pPr>
        <w:pStyle w:val="ListParagraph"/>
        <w:ind w:left="450"/>
      </w:pPr>
    </w:p>
    <w:p w14:paraId="58825741" w14:textId="77777777" w:rsidR="004406B8" w:rsidRDefault="00000000">
      <w:pPr>
        <w:pStyle w:val="ListParagraph"/>
        <w:ind w:left="450"/>
        <w:rPr>
          <w:rFonts w:eastAsiaTheme="minorEastAsia"/>
        </w:rPr>
      </w:pPr>
      <m:oMath>
        <m:f>
          <m:fPr>
            <m:ctrlPr>
              <w:rPr>
                <w:rFonts w:ascii="Cambria Math" w:hAnsi="Cambria Math"/>
                <w:highlight w:val="green"/>
              </w:rPr>
            </m:ctrlPr>
          </m:fPr>
          <m:num>
            <m:func>
              <m:funcPr>
                <m:ctrlPr>
                  <w:rPr>
                    <w:rFonts w:ascii="Cambria Math" w:hAnsi="Cambria Math"/>
                    <w:highlight w:val="green"/>
                  </w:rPr>
                </m:ctrlPr>
              </m:funcPr>
              <m:fName>
                <m:limLow>
                  <m:limLowPr>
                    <m:ctrlPr>
                      <w:rPr>
                        <w:rFonts w:ascii="Cambria Math" w:hAnsi="Cambria Math"/>
                        <w:highlight w:val="green"/>
                      </w:rPr>
                    </m:ctrlPr>
                  </m:limLowPr>
                  <m:e>
                    <m:r>
                      <w:rPr>
                        <w:rFonts w:ascii="Cambria Math" w:hAnsi="Cambria Math"/>
                        <w:highlight w:val="green"/>
                      </w:rPr>
                      <m:t>lim</m:t>
                    </m:r>
                  </m:e>
                  <m:lim>
                    <m:r>
                      <w:rPr>
                        <w:rFonts w:ascii="Cambria Math" w:hAnsi="Cambria Math"/>
                        <w:highlight w:val="green"/>
                      </w:rPr>
                      <m:t>x→8</m:t>
                    </m:r>
                  </m:lim>
                </m:limLow>
              </m:fName>
              <m:e>
                <m:r>
                  <w:rPr>
                    <w:rFonts w:ascii="Cambria Math" w:hAnsi="Cambria Math"/>
                    <w:highlight w:val="green"/>
                  </w:rPr>
                  <m:t>2</m:t>
                </m:r>
                <m:sSup>
                  <m:sSupPr>
                    <m:ctrlPr>
                      <w:rPr>
                        <w:rFonts w:ascii="Cambria Math" w:hAnsi="Cambria Math"/>
                        <w:highlight w:val="green"/>
                      </w:rPr>
                    </m:ctrlPr>
                  </m:sSupPr>
                  <m:e>
                    <m:r>
                      <w:rPr>
                        <w:rFonts w:ascii="Cambria Math" w:hAnsi="Cambria Math"/>
                        <w:highlight w:val="green"/>
                      </w:rPr>
                      <m:t>x</m:t>
                    </m:r>
                  </m:e>
                  <m:sup>
                    <m:r>
                      <w:rPr>
                        <w:rFonts w:ascii="Cambria Math" w:hAnsi="Cambria Math"/>
                        <w:highlight w:val="green"/>
                      </w:rPr>
                      <m:t>2</m:t>
                    </m:r>
                  </m:sup>
                </m:sSup>
                <m:r>
                  <w:rPr>
                    <w:rFonts w:ascii="Cambria Math" w:hAnsi="Cambria Math"/>
                    <w:highlight w:val="green"/>
                  </w:rPr>
                  <m:t>-17x+8</m:t>
                </m:r>
              </m:e>
            </m:func>
          </m:num>
          <m:den>
            <m:r>
              <w:rPr>
                <w:rFonts w:ascii="Cambria Math" w:hAnsi="Cambria Math"/>
                <w:highlight w:val="green"/>
              </w:rPr>
              <m:t>8-x</m:t>
            </m:r>
          </m:den>
        </m:f>
      </m:oMath>
      <w:r w:rsidRPr="00366E07">
        <w:rPr>
          <w:rFonts w:eastAsiaTheme="minorEastAsia"/>
          <w:highlight w:val="green"/>
        </w:rPr>
        <w:t xml:space="preserve"> </w:t>
      </w:r>
      <m:oMath>
        <m:f>
          <m:fPr>
            <m:ctrlPr>
              <w:rPr>
                <w:rFonts w:ascii="Cambria Math" w:hAnsi="Cambria Math"/>
                <w:highlight w:val="green"/>
              </w:rPr>
            </m:ctrlPr>
          </m:fPr>
          <m:num>
            <m:func>
              <m:funcPr>
                <m:ctrlPr>
                  <w:rPr>
                    <w:rFonts w:ascii="Cambria Math" w:hAnsi="Cambria Math"/>
                    <w:highlight w:val="green"/>
                  </w:rPr>
                </m:ctrlPr>
              </m:funcPr>
              <m:fName>
                <m:limLow>
                  <m:limLowPr>
                    <m:ctrlPr>
                      <w:rPr>
                        <w:rFonts w:ascii="Cambria Math" w:hAnsi="Cambria Math"/>
                        <w:highlight w:val="green"/>
                      </w:rPr>
                    </m:ctrlPr>
                  </m:limLowPr>
                  <m:e>
                    <m:r>
                      <w:rPr>
                        <w:rFonts w:ascii="Cambria Math" w:hAnsi="Cambria Math"/>
                        <w:highlight w:val="green"/>
                      </w:rPr>
                      <m:t>lim</m:t>
                    </m:r>
                  </m:e>
                  <m:lim>
                    <m:r>
                      <w:rPr>
                        <w:rFonts w:ascii="Cambria Math" w:hAnsi="Cambria Math"/>
                        <w:highlight w:val="green"/>
                      </w:rPr>
                      <m:t>x→8</m:t>
                    </m:r>
                  </m:lim>
                </m:limLow>
              </m:fName>
              <m:e>
                <m:d>
                  <m:dPr>
                    <m:ctrlPr>
                      <w:rPr>
                        <w:rFonts w:ascii="Cambria Math" w:hAnsi="Cambria Math"/>
                        <w:highlight w:val="green"/>
                      </w:rPr>
                    </m:ctrlPr>
                  </m:dPr>
                  <m:e>
                    <m:r>
                      <w:rPr>
                        <w:rFonts w:ascii="Cambria Math" w:hAnsi="Cambria Math"/>
                        <w:highlight w:val="green"/>
                      </w:rPr>
                      <m:t>2x-1</m:t>
                    </m:r>
                  </m:e>
                </m:d>
                <m:d>
                  <m:dPr>
                    <m:ctrlPr>
                      <w:rPr>
                        <w:rFonts w:ascii="Cambria Math" w:hAnsi="Cambria Math"/>
                        <w:highlight w:val="green"/>
                      </w:rPr>
                    </m:ctrlPr>
                  </m:dPr>
                  <m:e>
                    <m:r>
                      <w:rPr>
                        <w:rFonts w:ascii="Cambria Math" w:hAnsi="Cambria Math"/>
                        <w:highlight w:val="green"/>
                      </w:rPr>
                      <m:t>x-8</m:t>
                    </m:r>
                  </m:e>
                </m:d>
              </m:e>
            </m:func>
          </m:num>
          <m:den>
            <m:r>
              <w:rPr>
                <w:rFonts w:ascii="Cambria Math" w:hAnsi="Cambria Math"/>
                <w:highlight w:val="green"/>
              </w:rPr>
              <m:t>-</m:t>
            </m:r>
            <m:d>
              <m:dPr>
                <m:ctrlPr>
                  <w:rPr>
                    <w:rFonts w:ascii="Cambria Math" w:hAnsi="Cambria Math"/>
                    <w:highlight w:val="green"/>
                  </w:rPr>
                </m:ctrlPr>
              </m:dPr>
              <m:e>
                <m:r>
                  <w:rPr>
                    <w:rFonts w:ascii="Cambria Math" w:hAnsi="Cambria Math"/>
                    <w:highlight w:val="green"/>
                  </w:rPr>
                  <m:t>x-8</m:t>
                </m:r>
              </m:e>
            </m:d>
          </m:den>
        </m:f>
        <m:r>
          <w:rPr>
            <w:rFonts w:ascii="Cambria Math" w:hAnsi="Cambria Math"/>
            <w:highlight w:val="green"/>
          </w:rPr>
          <m:t>=</m:t>
        </m:r>
        <m:f>
          <m:fPr>
            <m:ctrlPr>
              <w:rPr>
                <w:rFonts w:ascii="Cambria Math" w:hAnsi="Cambria Math"/>
                <w:highlight w:val="green"/>
              </w:rPr>
            </m:ctrlPr>
          </m:fPr>
          <m:num>
            <m:func>
              <m:funcPr>
                <m:ctrlPr>
                  <w:rPr>
                    <w:rFonts w:ascii="Cambria Math" w:hAnsi="Cambria Math"/>
                    <w:highlight w:val="green"/>
                  </w:rPr>
                </m:ctrlPr>
              </m:funcPr>
              <m:fName>
                <m:limLow>
                  <m:limLowPr>
                    <m:ctrlPr>
                      <w:rPr>
                        <w:rFonts w:ascii="Cambria Math" w:hAnsi="Cambria Math"/>
                        <w:highlight w:val="green"/>
                      </w:rPr>
                    </m:ctrlPr>
                  </m:limLowPr>
                  <m:e>
                    <m:r>
                      <w:rPr>
                        <w:rFonts w:ascii="Cambria Math" w:hAnsi="Cambria Math"/>
                        <w:highlight w:val="green"/>
                      </w:rPr>
                      <m:t>lim</m:t>
                    </m:r>
                  </m:e>
                  <m:lim>
                    <m:r>
                      <w:rPr>
                        <w:rFonts w:ascii="Cambria Math" w:hAnsi="Cambria Math"/>
                        <w:highlight w:val="green"/>
                      </w:rPr>
                      <m:t>x→8</m:t>
                    </m:r>
                  </m:lim>
                </m:limLow>
              </m:fName>
              <m:e>
                <m:r>
                  <w:rPr>
                    <w:rFonts w:ascii="Cambria Math" w:hAnsi="Cambria Math"/>
                    <w:highlight w:val="green"/>
                  </w:rPr>
                  <m:t>2x-1</m:t>
                </m:r>
              </m:e>
            </m:func>
          </m:num>
          <m:den>
            <m:r>
              <w:rPr>
                <w:rFonts w:ascii="Cambria Math" w:hAnsi="Cambria Math"/>
                <w:highlight w:val="green"/>
              </w:rPr>
              <m:t>-1</m:t>
            </m:r>
          </m:den>
        </m:f>
        <m:r>
          <w:rPr>
            <w:rFonts w:ascii="Cambria Math" w:hAnsi="Cambria Math"/>
            <w:highlight w:val="green"/>
          </w:rPr>
          <m:t>=-15</m:t>
        </m:r>
      </m:oMath>
    </w:p>
    <w:p w14:paraId="1B5A3228" w14:textId="77777777" w:rsidR="004406B8" w:rsidRDefault="004406B8">
      <w:pPr>
        <w:pStyle w:val="ListParagraph"/>
        <w:ind w:left="450"/>
        <w:rPr>
          <w:rFonts w:eastAsiaTheme="minorEastAsia"/>
        </w:rPr>
      </w:pPr>
    </w:p>
    <w:p w14:paraId="6E42DE54" w14:textId="77777777" w:rsidR="004406B8" w:rsidRDefault="00000000">
      <w:pPr>
        <w:pStyle w:val="ListParagraph"/>
        <w:ind w:left="450"/>
        <w:rPr>
          <w:rFonts w:eastAsiaTheme="minorEastAsia"/>
        </w:rPr>
      </w:pPr>
      <w:r>
        <w:rPr>
          <w:rFonts w:eastAsiaTheme="minorEastAsia"/>
        </w:rPr>
        <w:t xml:space="preserve">More information on limits </w:t>
      </w:r>
      <w:hyperlink r:id="rId15">
        <w:r>
          <w:rPr>
            <w:rStyle w:val="Hyperlink"/>
            <w:rFonts w:eastAsiaTheme="minorEastAsia"/>
          </w:rPr>
          <w:t>here</w:t>
        </w:r>
      </w:hyperlink>
      <w:r>
        <w:rPr>
          <w:rFonts w:eastAsiaTheme="minorEastAsia"/>
        </w:rPr>
        <w:t>.</w:t>
      </w:r>
    </w:p>
    <w:p w14:paraId="16582664" w14:textId="77777777" w:rsidR="004406B8" w:rsidRDefault="004406B8">
      <w:pPr>
        <w:pStyle w:val="ListParagraph"/>
        <w:ind w:left="450"/>
        <w:rPr>
          <w:rFonts w:eastAsiaTheme="minorEastAsia"/>
        </w:rPr>
      </w:pPr>
    </w:p>
    <w:p w14:paraId="4EC59721" w14:textId="77777777" w:rsidR="004406B8" w:rsidRDefault="00000000">
      <w:pPr>
        <w:pStyle w:val="ListParagraph"/>
        <w:numPr>
          <w:ilvl w:val="0"/>
          <w:numId w:val="5"/>
        </w:numPr>
        <w:ind w:left="450" w:firstLine="0"/>
        <w:rPr>
          <w:rFonts w:eastAsiaTheme="minorEastAsia"/>
        </w:rPr>
      </w:pPr>
      <w:r>
        <w:rPr>
          <w:rFonts w:eastAsiaTheme="minorEastAsia"/>
        </w:rPr>
        <w:t xml:space="preserve">Find the derivative of </w:t>
      </w:r>
      <m:oMath>
        <m:r>
          <w:rPr>
            <w:rFonts w:ascii="Cambria Math" w:hAnsi="Cambria Math"/>
          </w:rPr>
          <m:t>f</m:t>
        </m:r>
        <m:d>
          <m:dPr>
            <m:ctrlPr>
              <w:rPr>
                <w:rFonts w:ascii="Cambria Math" w:hAnsi="Cambria Math"/>
              </w:rPr>
            </m:ctrlPr>
          </m:dPr>
          <m:e>
            <m:r>
              <w:rPr>
                <w:rFonts w:ascii="Cambria Math" w:hAnsi="Cambria Math"/>
              </w:rPr>
              <m:t>y</m:t>
            </m:r>
          </m:e>
        </m:d>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2</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+y</m:t>
                </m:r>
              </m:e>
            </m:d>
          </m:e>
          <m:sup>
            <m:r>
              <w:rPr>
                <w:rFonts w:ascii="Cambria Math" w:hAnsi="Cambria Math"/>
              </w:rPr>
              <m:t>3</m:t>
            </m:r>
          </m:sup>
        </m:sSup>
      </m:oMath>
    </w:p>
    <w:p w14:paraId="0D43ADCD" w14:textId="77777777" w:rsidR="004406B8" w:rsidRDefault="004406B8">
      <w:pPr>
        <w:pStyle w:val="ListParagraph"/>
        <w:ind w:left="450"/>
        <w:rPr>
          <w:rFonts w:eastAsiaTheme="minorEastAsia"/>
        </w:rPr>
      </w:pPr>
    </w:p>
    <w:p w14:paraId="786F38A8" w14:textId="77777777" w:rsidR="004406B8" w:rsidRDefault="00000000">
      <w:pPr>
        <w:pStyle w:val="ListParagraph"/>
        <w:ind w:left="450"/>
        <w:rPr>
          <w:rFonts w:eastAsiaTheme="minorEastAsia" w:cstheme="minorHAnsi"/>
        </w:rPr>
      </w:pPr>
      <w:r>
        <w:rPr>
          <w:rFonts w:eastAsiaTheme="minorEastAsia" w:cstheme="minorHAnsi"/>
        </w:rPr>
        <w:t xml:space="preserve"> </w:t>
      </w:r>
      <m:oMath>
        <m:r>
          <w:rPr>
            <w:rFonts w:ascii="Cambria Math" w:hAnsi="Cambria Math"/>
            <w:highlight w:val="green"/>
          </w:rPr>
          <m:t>f</m:t>
        </m:r>
        <m:d>
          <m:dPr>
            <m:ctrlPr>
              <w:rPr>
                <w:rFonts w:ascii="Cambria Math" w:hAnsi="Cambria Math"/>
                <w:highlight w:val="green"/>
              </w:rPr>
            </m:ctrlPr>
          </m:dPr>
          <m:e>
            <m:r>
              <w:rPr>
                <w:rFonts w:ascii="Cambria Math" w:hAnsi="Cambria Math"/>
                <w:highlight w:val="green"/>
              </w:rPr>
              <m:t>y</m:t>
            </m:r>
          </m:e>
        </m:d>
        <m:r>
          <w:rPr>
            <w:rFonts w:ascii="Cambria Math" w:hAnsi="Cambria Math"/>
            <w:highlight w:val="green"/>
          </w:rPr>
          <m:t>=3</m:t>
        </m:r>
        <m:sSup>
          <m:sSupPr>
            <m:ctrlPr>
              <w:rPr>
                <w:rFonts w:ascii="Cambria Math" w:hAnsi="Cambria Math"/>
                <w:highlight w:val="green"/>
              </w:rPr>
            </m:ctrlPr>
          </m:sSupPr>
          <m:e>
            <m:d>
              <m:dPr>
                <m:ctrlPr>
                  <w:rPr>
                    <w:rFonts w:ascii="Cambria Math" w:hAnsi="Cambria Math"/>
                    <w:highlight w:val="green"/>
                  </w:rPr>
                </m:ctrlPr>
              </m:dPr>
              <m:e>
                <m:r>
                  <w:rPr>
                    <w:rFonts w:ascii="Cambria Math" w:hAnsi="Cambria Math"/>
                    <w:highlight w:val="green"/>
                  </w:rPr>
                  <m:t>2</m:t>
                </m:r>
                <m:sSup>
                  <m:sSupPr>
                    <m:ctrlPr>
                      <w:rPr>
                        <w:rFonts w:ascii="Cambria Math" w:hAnsi="Cambria Math"/>
                        <w:highlight w:val="green"/>
                      </w:rPr>
                    </m:ctrlPr>
                  </m:sSupPr>
                  <m:e>
                    <m:r>
                      <w:rPr>
                        <w:rFonts w:ascii="Cambria Math" w:hAnsi="Cambria Math"/>
                        <w:highlight w:val="green"/>
                      </w:rPr>
                      <m:t>y</m:t>
                    </m:r>
                  </m:e>
                  <m:sup>
                    <m:r>
                      <w:rPr>
                        <w:rFonts w:ascii="Cambria Math" w:hAnsi="Cambria Math"/>
                        <w:highlight w:val="green"/>
                      </w:rPr>
                      <m:t>2</m:t>
                    </m:r>
                  </m:sup>
                </m:sSup>
                <m:r>
                  <w:rPr>
                    <w:rFonts w:ascii="Cambria Math" w:hAnsi="Cambria Math"/>
                    <w:highlight w:val="green"/>
                  </w:rPr>
                  <m:t>+y</m:t>
                </m:r>
              </m:e>
            </m:d>
          </m:e>
          <m:sup>
            <m:r>
              <w:rPr>
                <w:rFonts w:ascii="Cambria Math" w:hAnsi="Cambria Math"/>
                <w:highlight w:val="green"/>
              </w:rPr>
              <m:t>2</m:t>
            </m:r>
          </m:sup>
        </m:sSup>
        <m:d>
          <m:dPr>
            <m:ctrlPr>
              <w:rPr>
                <w:rFonts w:ascii="Cambria Math" w:hAnsi="Cambria Math"/>
                <w:highlight w:val="green"/>
              </w:rPr>
            </m:ctrlPr>
          </m:dPr>
          <m:e>
            <m:r>
              <w:rPr>
                <w:rFonts w:ascii="Cambria Math" w:hAnsi="Cambria Math"/>
                <w:highlight w:val="green"/>
              </w:rPr>
              <m:t>2</m:t>
            </m:r>
            <m:sSup>
              <m:sSupPr>
                <m:ctrlPr>
                  <w:rPr>
                    <w:rFonts w:ascii="Cambria Math" w:hAnsi="Cambria Math"/>
                    <w:highlight w:val="green"/>
                  </w:rPr>
                </m:ctrlPr>
              </m:sSupPr>
              <m:e>
                <m:r>
                  <w:rPr>
                    <w:rFonts w:ascii="Cambria Math" w:hAnsi="Cambria Math"/>
                    <w:highlight w:val="green"/>
                  </w:rPr>
                  <m:t>y</m:t>
                </m:r>
              </m:e>
              <m:sup>
                <m:r>
                  <w:rPr>
                    <w:rFonts w:ascii="Cambria Math" w:hAnsi="Cambria Math"/>
                    <w:highlight w:val="green"/>
                  </w:rPr>
                  <m:t>2</m:t>
                </m:r>
              </m:sup>
            </m:sSup>
            <m:r>
              <w:rPr>
                <w:rFonts w:ascii="Cambria Math" w:hAnsi="Cambria Math"/>
                <w:highlight w:val="green"/>
              </w:rPr>
              <m:t>+y</m:t>
            </m:r>
          </m:e>
        </m:d>
        <m:r>
          <w:rPr>
            <w:rFonts w:ascii="Cambria Math" w:hAnsi="Cambria Math"/>
            <w:highlight w:val="green"/>
          </w:rPr>
          <m:t>'=3</m:t>
        </m:r>
        <m:d>
          <m:dPr>
            <m:ctrlPr>
              <w:rPr>
                <w:rFonts w:ascii="Cambria Math" w:hAnsi="Cambria Math"/>
                <w:highlight w:val="green"/>
              </w:rPr>
            </m:ctrlPr>
          </m:dPr>
          <m:e>
            <m:r>
              <w:rPr>
                <w:rFonts w:ascii="Cambria Math" w:hAnsi="Cambria Math"/>
                <w:highlight w:val="green"/>
              </w:rPr>
              <m:t>2</m:t>
            </m:r>
            <m:sSup>
              <m:sSupPr>
                <m:ctrlPr>
                  <w:rPr>
                    <w:rFonts w:ascii="Cambria Math" w:hAnsi="Cambria Math"/>
                    <w:highlight w:val="green"/>
                  </w:rPr>
                </m:ctrlPr>
              </m:sSupPr>
              <m:e>
                <m:r>
                  <w:rPr>
                    <w:rFonts w:ascii="Cambria Math" w:hAnsi="Cambria Math"/>
                    <w:highlight w:val="green"/>
                  </w:rPr>
                  <m:t>y</m:t>
                </m:r>
              </m:e>
              <m:sup>
                <m:r>
                  <w:rPr>
                    <w:rFonts w:ascii="Cambria Math" w:hAnsi="Cambria Math"/>
                    <w:highlight w:val="green"/>
                  </w:rPr>
                  <m:t>2</m:t>
                </m:r>
              </m:sup>
            </m:sSup>
            <m:r>
              <w:rPr>
                <w:rFonts w:ascii="Cambria Math" w:hAnsi="Cambria Math"/>
                <w:highlight w:val="green"/>
              </w:rPr>
              <m:t>+y</m:t>
            </m:r>
          </m:e>
        </m:d>
        <m:d>
          <m:dPr>
            <m:ctrlPr>
              <w:rPr>
                <w:rFonts w:ascii="Cambria Math" w:hAnsi="Cambria Math"/>
                <w:highlight w:val="green"/>
              </w:rPr>
            </m:ctrlPr>
          </m:dPr>
          <m:e>
            <m:r>
              <w:rPr>
                <w:rFonts w:ascii="Cambria Math" w:hAnsi="Cambria Math"/>
                <w:highlight w:val="green"/>
              </w:rPr>
              <m:t>4y+1</m:t>
            </m:r>
          </m:e>
        </m:d>
      </m:oMath>
    </w:p>
    <w:p w14:paraId="5DDD8528" w14:textId="77777777" w:rsidR="004406B8" w:rsidRDefault="004406B8">
      <w:pPr>
        <w:pStyle w:val="ListParagraph"/>
        <w:ind w:left="450"/>
        <w:rPr>
          <w:rFonts w:eastAsiaTheme="minorEastAsia"/>
        </w:rPr>
      </w:pPr>
    </w:p>
    <w:p w14:paraId="164A40C0" w14:textId="77777777" w:rsidR="004406B8" w:rsidRDefault="00000000">
      <w:pPr>
        <w:pStyle w:val="ListParagraph"/>
        <w:ind w:left="450"/>
        <w:rPr>
          <w:rFonts w:eastAsiaTheme="minorEastAsia"/>
        </w:rPr>
      </w:pPr>
      <w:r>
        <w:rPr>
          <w:rFonts w:eastAsiaTheme="minorEastAsia"/>
        </w:rPr>
        <w:t xml:space="preserve">More information on derivative concepts </w:t>
      </w:r>
      <w:hyperlink r:id="rId16">
        <w:r>
          <w:rPr>
            <w:rStyle w:val="Hyperlink"/>
            <w:rFonts w:eastAsiaTheme="minorEastAsia"/>
          </w:rPr>
          <w:t>here</w:t>
        </w:r>
      </w:hyperlink>
      <w:r>
        <w:rPr>
          <w:rFonts w:eastAsiaTheme="minorEastAsia"/>
        </w:rPr>
        <w:t>.</w:t>
      </w:r>
    </w:p>
    <w:p w14:paraId="39A2CAD6" w14:textId="77777777" w:rsidR="004406B8" w:rsidRDefault="004406B8">
      <w:pPr>
        <w:pStyle w:val="ListParagraph"/>
        <w:ind w:left="450"/>
        <w:rPr>
          <w:rFonts w:eastAsiaTheme="minorEastAsia"/>
        </w:rPr>
      </w:pPr>
    </w:p>
    <w:p w14:paraId="354C395A" w14:textId="77777777" w:rsidR="004406B8" w:rsidRDefault="00000000">
      <w:pPr>
        <w:pStyle w:val="ListParagraph"/>
        <w:numPr>
          <w:ilvl w:val="0"/>
          <w:numId w:val="5"/>
        </w:numPr>
        <w:ind w:left="450" w:firstLine="0"/>
        <w:rPr>
          <w:rStyle w:val="mi"/>
          <w:rFonts w:eastAsiaTheme="minorEastAsia" w:cstheme="minorHAnsi"/>
        </w:rPr>
      </w:pPr>
      <w:r>
        <w:t xml:space="preserve">Evaluate the following indefinite integral </w:t>
      </w:r>
      <w:bookmarkStart w:id="1" w:name="_Hlk109498147"/>
      <w:r>
        <w:t xml:space="preserve">with respect to </w:t>
      </w:r>
      <m:oMath>
        <m:r>
          <w:rPr>
            <w:rFonts w:ascii="Cambria Math" w:hAnsi="Cambria Math"/>
          </w:rPr>
          <m:t>x</m:t>
        </m:r>
      </m:oMath>
      <w:bookmarkEnd w:id="1"/>
      <w:r>
        <w:t xml:space="preserve">: </w:t>
      </w:r>
      <m:oMath>
        <m:r>
          <w:rPr>
            <w:rFonts w:ascii="Cambria Math" w:hAnsi="Cambria Math"/>
          </w:rPr>
          <m:t>∫6</m:t>
        </m:r>
        <m:sSup>
          <m:sSupPr>
            <m:ctrlPr>
              <w:rPr>
                <w:rFonts w:ascii="Cambria Math" w:hAnsi="Cambria Math"/>
              </w:rPr>
            </m:ctrlPr>
          </m:sSupPr>
          <m:e>
            <m:r>
              <w:rPr>
                <w:rFonts w:ascii="Cambria Math" w:hAnsi="Cambria Math"/>
              </w:rPr>
              <m:t>x</m:t>
            </m:r>
          </m:e>
          <m:sup>
            <m:r>
              <w:rPr>
                <w:rFonts w:ascii="Cambria Math" w:hAnsi="Cambria Math"/>
              </w:rPr>
              <m:t>5</m:t>
            </m:r>
          </m:sup>
        </m:sSup>
        <m:r>
          <w:rPr>
            <w:rFonts w:ascii="Cambria Math" w:hAnsi="Cambria Math"/>
          </w:rPr>
          <m:t>ⅆx-12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+8</m:t>
        </m:r>
      </m:oMath>
    </w:p>
    <w:p w14:paraId="484101B8" w14:textId="77777777" w:rsidR="004406B8" w:rsidRDefault="00000000">
      <w:pPr>
        <w:ind w:left="450"/>
        <w:rPr>
          <w:rStyle w:val="mi"/>
          <w:rFonts w:eastAsiaTheme="minorEastAsia" w:cstheme="minorHAnsi"/>
        </w:rPr>
      </w:pPr>
      <m:oMath>
        <m:sSup>
          <m:sSupPr>
            <m:ctrlPr>
              <w:rPr>
                <w:rFonts w:ascii="Cambria Math" w:hAnsi="Cambria Math"/>
                <w:highlight w:val="green"/>
              </w:rPr>
            </m:ctrlPr>
          </m:sSupPr>
          <m:e>
            <m:r>
              <w:rPr>
                <w:rFonts w:ascii="Cambria Math" w:hAnsi="Cambria Math"/>
                <w:highlight w:val="green"/>
              </w:rPr>
              <m:t>x</m:t>
            </m:r>
          </m:e>
          <m:sup>
            <m:r>
              <w:rPr>
                <w:rFonts w:ascii="Cambria Math" w:hAnsi="Cambria Math"/>
                <w:highlight w:val="green"/>
              </w:rPr>
              <m:t>6</m:t>
            </m:r>
          </m:sup>
        </m:sSup>
        <m:r>
          <w:rPr>
            <w:rFonts w:ascii="Cambria Math" w:hAnsi="Cambria Math"/>
            <w:highlight w:val="green"/>
          </w:rPr>
          <m:t>+c-12</m:t>
        </m:r>
        <m:sSup>
          <m:sSupPr>
            <m:ctrlPr>
              <w:rPr>
                <w:rFonts w:ascii="Cambria Math" w:hAnsi="Cambria Math"/>
                <w:highlight w:val="green"/>
              </w:rPr>
            </m:ctrlPr>
          </m:sSupPr>
          <m:e>
            <m:r>
              <w:rPr>
                <w:rFonts w:ascii="Cambria Math" w:hAnsi="Cambria Math"/>
                <w:highlight w:val="green"/>
              </w:rPr>
              <m:t>x</m:t>
            </m:r>
          </m:e>
          <m:sup>
            <m:r>
              <w:rPr>
                <w:rFonts w:ascii="Cambria Math" w:hAnsi="Cambria Math"/>
                <w:highlight w:val="green"/>
              </w:rPr>
              <m:t>2</m:t>
            </m:r>
          </m:sup>
        </m:sSup>
        <m:r>
          <w:rPr>
            <w:rFonts w:ascii="Cambria Math" w:hAnsi="Cambria Math"/>
            <w:highlight w:val="green"/>
          </w:rPr>
          <m:t>+8</m:t>
        </m:r>
      </m:oMath>
      <w:r>
        <w:rPr>
          <w:rStyle w:val="mi"/>
          <w:rFonts w:eastAsiaTheme="minorEastAsia" w:cstheme="minorHAnsi"/>
        </w:rPr>
        <w:t xml:space="preserve"> </w:t>
      </w:r>
    </w:p>
    <w:p w14:paraId="00EBC963" w14:textId="77777777" w:rsidR="004406B8" w:rsidRDefault="00000000">
      <w:pPr>
        <w:ind w:left="450"/>
        <w:rPr>
          <w:rStyle w:val="mi"/>
          <w:rFonts w:eastAsiaTheme="minorEastAsia" w:cstheme="minorHAnsi"/>
        </w:rPr>
      </w:pPr>
      <w:r>
        <w:rPr>
          <w:rStyle w:val="mi"/>
          <w:rFonts w:eastAsiaTheme="minorEastAsia" w:cstheme="minorHAnsi"/>
        </w:rPr>
        <w:t xml:space="preserve">More information on indefinite integrals </w:t>
      </w:r>
      <w:hyperlink r:id="rId17" w:anchor="indefinite-integrals-intro-ic" w:history="1">
        <w:r>
          <w:rPr>
            <w:rStyle w:val="Hyperlink"/>
            <w:rFonts w:eastAsiaTheme="minorEastAsia" w:cstheme="minorHAnsi"/>
          </w:rPr>
          <w:t>here</w:t>
        </w:r>
      </w:hyperlink>
      <w:r>
        <w:rPr>
          <w:rStyle w:val="mi"/>
          <w:rFonts w:eastAsiaTheme="minorEastAsia" w:cstheme="minorHAnsi"/>
        </w:rPr>
        <w:t>.</w:t>
      </w:r>
    </w:p>
    <w:p w14:paraId="709990C3" w14:textId="77777777" w:rsidR="004406B8" w:rsidRDefault="00000000">
      <w:pPr>
        <w:ind w:left="360"/>
        <w:rPr>
          <w:rFonts w:eastAsiaTheme="minorEastAsia" w:cstheme="minorHAnsi"/>
        </w:rPr>
      </w:pPr>
      <w:r>
        <w:rPr>
          <w:rFonts w:eastAsiaTheme="minorEastAsia" w:cstheme="minorHAnsi"/>
        </w:rPr>
        <w:t xml:space="preserve">5. For </w:t>
      </w:r>
      <m:oMath>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4</m:t>
                </m:r>
              </m:sub>
            </m:sSub>
          </m:e>
        </m:d>
        <m:r>
          <w:rPr>
            <w:rFonts w:ascii="Cambria Math" w:hAnsi="Cambria Math"/>
          </w:rPr>
          <m:t>=3cos</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4</m:t>
                </m:r>
              </m:sub>
            </m:sSub>
          </m:e>
        </m:d>
        <m:r>
          <w:rPr>
            <w:rFonts w:ascii="Cambria Math" w:hAnsi="Cambria Math"/>
          </w:rPr>
          <m:t>sin</m:t>
        </m:r>
        <m:f>
          <m:fPr>
            <m:ctrlPr>
              <w:rPr>
                <w:rFonts w:ascii="Cambria Math" w:hAnsi="Cambria Math"/>
              </w:rPr>
            </m:ctrlPr>
          </m:fPr>
          <m:num>
            <m:d>
              <m:dPr>
                <m:ctrlPr>
                  <w:rPr>
                    <w:rFonts w:ascii="Cambria Math" w:hAnsi="Cambria Math"/>
                  </w:rPr>
                </m:ctrlPr>
              </m:dPr>
              <m:e>
                <m:sSubSup>
                  <m:sSubSupPr>
                    <m:ctrlPr>
                      <w:rPr>
                        <w:rFonts w:ascii="Cambria Math" w:hAnsi="Cambria Math"/>
                      </w:rPr>
                    </m:ctrlPr>
                  </m:sSubSupPr>
                  <m:e>
                    <m:r>
                      <w:rPr>
                        <w:rFonts w:ascii="Cambria Math" w:hAnsi="Cambria Math"/>
                      </w:rPr>
                      <m:t>x</m:t>
                    </m:r>
                  </m:e>
                  <m:sub>
                    <m:r>
                      <w:rPr>
                        <w:rFonts w:ascii="Cambria Math" w:hAnsi="Cambria Math"/>
                      </w:rPr>
                      <m:t>2</m:t>
                    </m:r>
                  </m:sub>
                  <m:sup>
                    <m:r>
                      <w:rPr>
                        <w:rFonts w:ascii="Cambria Math" w:hAnsi="Cambria Math"/>
                      </w:rPr>
                      <m:t>5</m:t>
                    </m:r>
                  </m:sup>
                </m:sSubSup>
              </m:e>
            </m:d>
          </m:num>
          <m:den>
            <m:sSubSup>
              <m:sSubSupPr>
                <m:ctrlPr>
                  <w:rPr>
                    <w:rFonts w:ascii="Cambria Math" w:hAnsi="Cambria Math"/>
                  </w:rPr>
                </m:ctrlPr>
              </m:sSubSupPr>
              <m:e>
                <m:r>
                  <w:rPr>
                    <w:rFonts w:ascii="Cambria Math" w:hAnsi="Cambria Math"/>
                  </w:rPr>
                  <m:t>e</m:t>
                </m:r>
              </m:e>
              <m:sub>
                <m:r>
                  <w:rPr>
                    <w:rFonts w:ascii="Cambria Math" w:hAnsi="Cambria Math"/>
                  </w:rPr>
                  <m:t>2</m:t>
                </m:r>
              </m:sub>
              <m:sup>
                <m:r>
                  <w:rPr>
                    <w:rFonts w:ascii="Cambria Math" w:hAnsi="Cambria Math"/>
                  </w:rPr>
                  <m:t>x</m:t>
                </m:r>
              </m:sup>
            </m:sSubSup>
            <m:r>
              <w:rPr>
                <w:rFonts w:ascii="Cambria Math" w:hAnsi="Cambria Math"/>
              </w:rPr>
              <m:t>+</m:t>
            </m:r>
            <m:f>
              <m:fPr>
                <m:type m:val="lin"/>
                <m:ctrlPr>
                  <w:rPr>
                    <w:rFonts w:ascii="Cambria Math" w:hAnsi="Cambria Math"/>
                  </w:rPr>
                </m:ctrlPr>
              </m:fPr>
              <m:num>
                <m:d>
                  <m:dPr>
                    <m:ctrlPr>
                      <w:rPr>
                        <w:rFonts w:ascii="Cambria Math" w:hAnsi="Cambria Math"/>
                      </w:rPr>
                    </m:ctrlPr>
                  </m:dPr>
                  <m:e>
                    <m:r>
                      <w:rPr>
                        <w:rFonts w:ascii="Cambria Math" w:hAnsi="Cambria Math"/>
                      </w:rPr>
                      <m:t>1+</m:t>
                    </m:r>
                    <m:sSubSup>
                      <m:sSubSupPr>
                        <m:ctrlPr>
                          <w:rPr>
                            <w:rFonts w:ascii="Cambria Math" w:hAnsi="Cambria Math"/>
                          </w:rPr>
                        </m:ctrlPr>
                      </m:sSubSupPr>
                      <m:e>
                        <m:r>
                          <w:rPr>
                            <w:rFonts w:ascii="Cambria Math" w:hAnsi="Cambria Math"/>
                          </w:rPr>
                          <m:t>x</m:t>
                        </m:r>
                      </m:e>
                      <m:sub>
                        <m:r>
                          <w:rPr>
                            <w:rFonts w:ascii="Cambria Math" w:hAnsi="Cambria Math"/>
                          </w:rPr>
                          <m:t>2</m:t>
                        </m:r>
                      </m:sub>
                      <m:sup>
                        <m:r>
                          <w:rPr>
                            <w:rFonts w:ascii="Cambria Math" w:hAnsi="Cambria Math"/>
                          </w:rPr>
                          <m:t>2</m:t>
                        </m:r>
                      </m:sup>
                    </m:sSubSup>
                  </m:e>
                </m:d>
              </m:num>
              <m:den>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2</m:t>
                        </m:r>
                      </m:sub>
                    </m:sSub>
                    <m:sSub>
                      <m:sSubPr>
                        <m:ctrlPr>
                          <w:rPr>
                            <w:rFonts w:ascii="Cambria Math" w:hAnsi="Cambria Math"/>
                          </w:rPr>
                        </m:ctrlPr>
                      </m:sSubPr>
                      <m:e>
                        <m:r>
                          <w:rPr>
                            <w:rFonts w:ascii="Cambria Math" w:hAnsi="Cambria Math"/>
                          </w:rPr>
                          <m:t>x</m:t>
                        </m:r>
                      </m:e>
                      <m:sub>
                        <m:r>
                          <w:rPr>
                            <w:rFonts w:ascii="Cambria Math" w:hAnsi="Cambria Math"/>
                          </w:rPr>
                          <m:t>4</m:t>
                        </m:r>
                      </m:sub>
                    </m:sSub>
                  </m:e>
                </m:d>
              </m:den>
            </m:f>
          </m:den>
        </m:f>
        <m:r>
          <w:rPr>
            <w:rFonts w:ascii="Cambria Math" w:hAnsi="Cambria Math"/>
          </w:rPr>
          <m:t>+5</m:t>
        </m:r>
        <m:sSub>
          <m:sSubPr>
            <m:ctrlPr>
              <w:rPr>
                <w:rFonts w:ascii="Cambria Math" w:hAnsi="Cambria Math"/>
              </w:rPr>
            </m:ctrlPr>
          </m:sSubPr>
          <m:e>
            <m:r>
              <w:rPr>
                <w:rFonts w:ascii="Cambria Math" w:hAnsi="Cambria Math"/>
              </w:rPr>
              <m:t>x</m:t>
            </m:r>
          </m:e>
          <m:sub>
            <m: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3</m:t>
            </m:r>
          </m:sub>
        </m:sSub>
        <m:sSub>
          <m:sSubPr>
            <m:ctrlPr>
              <w:rPr>
                <w:rFonts w:ascii="Cambria Math" w:hAnsi="Cambria Math"/>
              </w:rPr>
            </m:ctrlPr>
          </m:sSubPr>
          <m:e>
            <m:r>
              <w:rPr>
                <w:rFonts w:ascii="Cambria Math" w:hAnsi="Cambria Math"/>
              </w:rPr>
              <m:t>x</m:t>
            </m:r>
          </m:e>
          <m:sub>
            <m:r>
              <w:rPr>
                <w:rFonts w:ascii="Cambria Math" w:hAnsi="Cambria Math"/>
              </w:rPr>
              <m:t>4</m:t>
            </m:r>
          </m:sub>
        </m:sSub>
      </m:oMath>
      <w:r>
        <w:rPr>
          <w:rFonts w:eastAsiaTheme="minorEastAsia" w:cstheme="minorHAnsi"/>
        </w:rPr>
        <w:t xml:space="preserve"> calculate </w:t>
      </w:r>
      <m:oMath>
        <m:f>
          <m:fPr>
            <m:ctrlPr>
              <w:rPr>
                <w:rFonts w:ascii="Cambria Math" w:hAnsi="Cambria Math"/>
              </w:rPr>
            </m:ctrlPr>
          </m:fPr>
          <m:num>
            <m:r>
              <w:rPr>
                <w:rFonts w:ascii="Cambria Math" w:hAnsi="Cambria Math"/>
              </w:rPr>
              <m:t>∂f</m:t>
            </m:r>
          </m:num>
          <m:den>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3</m:t>
                </m:r>
              </m:sub>
            </m:sSub>
          </m:den>
        </m:f>
        <m:d>
          <m:dPr>
            <m:ctrlPr>
              <w:rPr>
                <w:rFonts w:ascii="Cambria Math" w:hAnsi="Cambria Math"/>
              </w:rPr>
            </m:ctrlPr>
          </m:dPr>
          <m:e>
            <m:r>
              <w:rPr>
                <w:rFonts w:ascii="Cambria Math" w:hAnsi="Cambria Math"/>
              </w:rPr>
              <m:t>a,b,c,d</m:t>
            </m:r>
          </m:e>
        </m:d>
      </m:oMath>
    </w:p>
    <w:p w14:paraId="4E5372B7" w14:textId="77777777" w:rsidR="004406B8" w:rsidRPr="00366E07" w:rsidRDefault="00000000">
      <w:pPr>
        <w:ind w:left="360"/>
        <w:rPr>
          <w:rFonts w:eastAsiaTheme="minorEastAsia" w:cstheme="minorHAnsi"/>
          <w:highlight w:val="green"/>
        </w:rPr>
      </w:pPr>
      <w:bookmarkStart w:id="2" w:name="docs-internal-guid-8fb8efeb-7fff-2332-41"/>
      <w:bookmarkEnd w:id="2"/>
      <w:r w:rsidRPr="00366E07">
        <w:rPr>
          <w:rFonts w:ascii="Calibri;sans-serif" w:eastAsiaTheme="minorEastAsia" w:hAnsi="Calibri;sans-serif" w:cstheme="minorHAnsi"/>
          <w:color w:val="000000"/>
          <w:highlight w:val="green"/>
        </w:rPr>
        <w:t xml:space="preserve">Since the first term does not involve </w:t>
      </w:r>
      <m:oMath>
        <m:sSub>
          <m:sSubPr>
            <m:ctrlPr>
              <w:rPr>
                <w:rFonts w:ascii="Cambria Math" w:hAnsi="Cambria Math"/>
                <w:highlight w:val="green"/>
              </w:rPr>
            </m:ctrlPr>
          </m:sSubPr>
          <m:e>
            <m:r>
              <w:rPr>
                <w:rFonts w:ascii="Cambria Math" w:hAnsi="Cambria Math"/>
                <w:highlight w:val="green"/>
              </w:rPr>
              <m:t>x</m:t>
            </m:r>
          </m:e>
          <m:sub>
            <m:r>
              <w:rPr>
                <w:rFonts w:ascii="Cambria Math" w:hAnsi="Cambria Math"/>
                <w:highlight w:val="green"/>
              </w:rPr>
              <m:t>3</m:t>
            </m:r>
          </m:sub>
        </m:sSub>
      </m:oMath>
      <w:r w:rsidRPr="00366E07">
        <w:rPr>
          <w:rFonts w:ascii="Calibri;sans-serif" w:eastAsiaTheme="minorEastAsia" w:hAnsi="Calibri;sans-serif" w:cstheme="minorHAnsi"/>
          <w:color w:val="000000"/>
          <w:highlight w:val="green"/>
        </w:rPr>
        <w:t>, it can be treated as a constant, for which the derivative is zero. Thus, the derivative comes solely from the second term:</w:t>
      </w:r>
    </w:p>
    <w:p w14:paraId="7264AED1" w14:textId="77777777" w:rsidR="004406B8" w:rsidRDefault="00000000">
      <w:pPr>
        <w:ind w:left="360"/>
        <w:rPr>
          <w:rFonts w:eastAsiaTheme="minorEastAsia" w:cstheme="minorHAnsi"/>
        </w:rPr>
      </w:pPr>
      <m:oMathPara>
        <m:oMathParaPr>
          <m:jc m:val="left"/>
        </m:oMathParaPr>
        <m:oMath>
          <m:f>
            <m:fPr>
              <m:ctrlPr>
                <w:rPr>
                  <w:rFonts w:ascii="Cambria Math" w:hAnsi="Cambria Math"/>
                  <w:highlight w:val="green"/>
                </w:rPr>
              </m:ctrlPr>
            </m:fPr>
            <m:num>
              <m:r>
                <w:rPr>
                  <w:rFonts w:ascii="Cambria Math" w:hAnsi="Cambria Math"/>
                  <w:highlight w:val="green"/>
                </w:rPr>
                <m:t>∂f</m:t>
              </m:r>
            </m:num>
            <m:den>
              <m:r>
                <w:rPr>
                  <w:rFonts w:ascii="Cambria Math" w:hAnsi="Cambria Math"/>
                  <w:highlight w:val="green"/>
                </w:rPr>
                <m:t>∂</m:t>
              </m:r>
              <m:sSub>
                <m:sSubPr>
                  <m:ctrlPr>
                    <w:rPr>
                      <w:rFonts w:ascii="Cambria Math" w:hAnsi="Cambria Math"/>
                      <w:highlight w:val="green"/>
                    </w:rPr>
                  </m:ctrlPr>
                </m:sSubPr>
                <m:e>
                  <m:r>
                    <w:rPr>
                      <w:rFonts w:ascii="Cambria Math" w:hAnsi="Cambria Math"/>
                      <w:highlight w:val="green"/>
                    </w:rPr>
                    <m:t>x</m:t>
                  </m:r>
                </m:e>
                <m:sub>
                  <m:r>
                    <w:rPr>
                      <w:rFonts w:ascii="Cambria Math" w:hAnsi="Cambria Math"/>
                      <w:highlight w:val="green"/>
                    </w:rPr>
                    <m:t>3</m:t>
                  </m:r>
                </m:sub>
              </m:sSub>
            </m:den>
          </m:f>
          <m:d>
            <m:dPr>
              <m:ctrlPr>
                <w:rPr>
                  <w:rFonts w:ascii="Cambria Math" w:hAnsi="Cambria Math"/>
                  <w:highlight w:val="green"/>
                </w:rPr>
              </m:ctrlPr>
            </m:dPr>
            <m:e>
              <m:r>
                <w:rPr>
                  <w:rFonts w:ascii="Cambria Math" w:hAnsi="Cambria Math"/>
                  <w:highlight w:val="green"/>
                </w:rPr>
                <m:t>a,b,c,d</m:t>
              </m:r>
            </m:e>
          </m:d>
          <m:r>
            <w:rPr>
              <w:rFonts w:ascii="Cambria Math" w:hAnsi="Cambria Math"/>
              <w:highlight w:val="green"/>
            </w:rPr>
            <m:t>=5</m:t>
          </m:r>
          <m:d>
            <m:dPr>
              <m:ctrlPr>
                <w:rPr>
                  <w:rFonts w:ascii="Cambria Math" w:hAnsi="Cambria Math"/>
                  <w:highlight w:val="green"/>
                </w:rPr>
              </m:ctrlPr>
            </m:dPr>
            <m:e>
              <m:sSub>
                <m:sSubPr>
                  <m:ctrlPr>
                    <w:rPr>
                      <w:rFonts w:ascii="Cambria Math" w:hAnsi="Cambria Math"/>
                      <w:highlight w:val="green"/>
                    </w:rPr>
                  </m:ctrlPr>
                </m:sSubPr>
                <m:e>
                  <m:r>
                    <w:rPr>
                      <w:rFonts w:ascii="Cambria Math" w:hAnsi="Cambria Math"/>
                      <w:highlight w:val="green"/>
                    </w:rPr>
                    <m:t>x</m:t>
                  </m:r>
                </m:e>
                <m:sub>
                  <m:r>
                    <w:rPr>
                      <w:rFonts w:ascii="Cambria Math" w:hAnsi="Cambria Math"/>
                      <w:highlight w:val="green"/>
                    </w:rPr>
                    <m:t>1</m:t>
                  </m:r>
                </m:sub>
              </m:sSub>
              <m:sSub>
                <m:sSubPr>
                  <m:ctrlPr>
                    <w:rPr>
                      <w:rFonts w:ascii="Cambria Math" w:hAnsi="Cambria Math"/>
                      <w:highlight w:val="green"/>
                    </w:rPr>
                  </m:ctrlPr>
                </m:sSubPr>
                <m:e>
                  <m:r>
                    <w:rPr>
                      <w:rFonts w:ascii="Cambria Math" w:hAnsi="Cambria Math"/>
                      <w:highlight w:val="green"/>
                    </w:rPr>
                    <m:t>x</m:t>
                  </m:r>
                </m:e>
                <m:sub>
                  <m:r>
                    <w:rPr>
                      <w:rFonts w:ascii="Cambria Math" w:hAnsi="Cambria Math"/>
                      <w:highlight w:val="green"/>
                    </w:rPr>
                    <m:t>4</m:t>
                  </m:r>
                </m:sub>
              </m:sSub>
            </m:e>
          </m:d>
          <m:r>
            <w:rPr>
              <w:rFonts w:ascii="Cambria Math" w:hAnsi="Cambria Math"/>
              <w:highlight w:val="green"/>
            </w:rPr>
            <m:t>=5ad</m:t>
          </m:r>
        </m:oMath>
      </m:oMathPara>
    </w:p>
    <w:p w14:paraId="1B938E0D" w14:textId="77777777" w:rsidR="004406B8" w:rsidRDefault="00000000">
      <w:pPr>
        <w:pStyle w:val="Heading1"/>
        <w:spacing w:after="240"/>
        <w:rPr>
          <w:rFonts w:asciiTheme="minorHAnsi" w:hAnsiTheme="minorHAnsi"/>
          <w:b/>
          <w:sz w:val="24"/>
        </w:rPr>
      </w:pPr>
      <w:r>
        <w:rPr>
          <w:rFonts w:asciiTheme="minorHAnsi" w:hAnsiTheme="minorHAnsi"/>
          <w:b/>
          <w:sz w:val="24"/>
        </w:rPr>
        <w:t>Probability</w:t>
      </w:r>
    </w:p>
    <w:p w14:paraId="06BD4199" w14:textId="77777777" w:rsidR="004406B8" w:rsidRDefault="00000000">
      <w:pPr>
        <w:pStyle w:val="ListParagraph"/>
        <w:numPr>
          <w:ilvl w:val="0"/>
          <w:numId w:val="2"/>
        </w:numPr>
        <w:tabs>
          <w:tab w:val="left" w:pos="540"/>
        </w:tabs>
        <w:ind w:left="450" w:firstLine="0"/>
      </w:pPr>
      <w:r>
        <w:t>If a fair coin was flipped 3 times and it landed on heads twice.  What is the probability of this happening?</w:t>
      </w:r>
    </w:p>
    <w:p w14:paraId="258A38E4" w14:textId="77777777" w:rsidR="004406B8" w:rsidRDefault="004406B8">
      <w:pPr>
        <w:pStyle w:val="ListParagraph"/>
        <w:tabs>
          <w:tab w:val="left" w:pos="540"/>
        </w:tabs>
        <w:ind w:left="450"/>
      </w:pPr>
    </w:p>
    <w:p w14:paraId="42B5400B" w14:textId="77777777" w:rsidR="004406B8" w:rsidRDefault="00000000">
      <w:pPr>
        <w:pStyle w:val="ListParagraph"/>
        <w:tabs>
          <w:tab w:val="left" w:pos="540"/>
        </w:tabs>
        <w:ind w:left="450"/>
        <w:rPr>
          <w:rFonts w:eastAsiaTheme="minorEastAsia"/>
          <w:lang w:val="de-DE"/>
        </w:rPr>
      </w:pPr>
      <w:r>
        <w:rPr>
          <w:highlight w:val="green"/>
          <w:lang w:val="de-DE"/>
        </w:rPr>
        <w:t xml:space="preserve">p(C)= p(H,T,H) + p(T, H, H) + p(H,H,T) </w:t>
      </w:r>
      <w:r w:rsidRPr="00366E07">
        <w:rPr>
          <w:highlight w:val="green"/>
          <w:lang w:val="de-DE"/>
        </w:rPr>
        <w:t xml:space="preserve">= </w:t>
      </w:r>
      <m:oMath>
        <m:r>
          <w:rPr>
            <w:rFonts w:ascii="Cambria Math" w:hAnsi="Cambria Math"/>
            <w:highlight w:val="green"/>
          </w:rPr>
          <m:t>3×</m:t>
        </m:r>
        <m:f>
          <m:fPr>
            <m:ctrlPr>
              <w:rPr>
                <w:rFonts w:ascii="Cambria Math" w:hAnsi="Cambria Math"/>
                <w:highlight w:val="green"/>
              </w:rPr>
            </m:ctrlPr>
          </m:fPr>
          <m:num>
            <m:r>
              <w:rPr>
                <w:rFonts w:ascii="Cambria Math" w:hAnsi="Cambria Math"/>
                <w:highlight w:val="green"/>
              </w:rPr>
              <m:t>1</m:t>
            </m:r>
          </m:num>
          <m:den>
            <m:r>
              <w:rPr>
                <w:rFonts w:ascii="Cambria Math" w:hAnsi="Cambria Math"/>
                <w:highlight w:val="green"/>
              </w:rPr>
              <m:t>8</m:t>
            </m:r>
          </m:den>
        </m:f>
        <m:r>
          <w:rPr>
            <w:rFonts w:ascii="Cambria Math" w:hAnsi="Cambria Math"/>
            <w:highlight w:val="green"/>
          </w:rPr>
          <m:t>=37.5</m:t>
        </m:r>
        <m:r>
          <m:rPr>
            <m:lit/>
            <m:nor/>
          </m:rPr>
          <w:rPr>
            <w:rFonts w:ascii="Cambria Math" w:hAnsi="Cambria Math"/>
            <w:highlight w:val="green"/>
          </w:rPr>
          <m:t>%</m:t>
        </m:r>
      </m:oMath>
    </w:p>
    <w:p w14:paraId="3E66CF32" w14:textId="77777777" w:rsidR="004406B8" w:rsidRDefault="004406B8">
      <w:pPr>
        <w:pStyle w:val="ListParagraph"/>
        <w:tabs>
          <w:tab w:val="left" w:pos="540"/>
        </w:tabs>
        <w:ind w:left="450"/>
        <w:rPr>
          <w:lang w:val="de-DE"/>
        </w:rPr>
      </w:pPr>
    </w:p>
    <w:p w14:paraId="09278BE8" w14:textId="77777777" w:rsidR="004406B8" w:rsidRDefault="00000000">
      <w:pPr>
        <w:pStyle w:val="ListParagraph"/>
        <w:tabs>
          <w:tab w:val="left" w:pos="540"/>
        </w:tabs>
        <w:ind w:left="450"/>
      </w:pPr>
      <w:r>
        <w:t xml:space="preserve">For more information, please review </w:t>
      </w:r>
      <w:hyperlink r:id="rId18">
        <w:r>
          <w:rPr>
            <w:rStyle w:val="Hyperlink"/>
          </w:rPr>
          <w:t>here</w:t>
        </w:r>
      </w:hyperlink>
      <w:r>
        <w:t xml:space="preserve">. </w:t>
      </w:r>
    </w:p>
    <w:p w14:paraId="4D2EF57C" w14:textId="77777777" w:rsidR="004406B8" w:rsidRDefault="004406B8">
      <w:pPr>
        <w:pStyle w:val="ListParagraph"/>
        <w:tabs>
          <w:tab w:val="left" w:pos="540"/>
        </w:tabs>
        <w:ind w:left="450"/>
      </w:pPr>
    </w:p>
    <w:p w14:paraId="1D8C6459" w14:textId="77777777" w:rsidR="004406B8" w:rsidRDefault="00000000">
      <w:pPr>
        <w:pStyle w:val="ListParagraph"/>
        <w:numPr>
          <w:ilvl w:val="0"/>
          <w:numId w:val="2"/>
        </w:numPr>
        <w:tabs>
          <w:tab w:val="left" w:pos="540"/>
        </w:tabs>
        <w:ind w:left="450" w:firstLine="0"/>
      </w:pPr>
      <w:r>
        <w:t xml:space="preserve">60% of swimmers do not wear goggles </w:t>
      </w:r>
      <w:proofErr w:type="gramStart"/>
      <w:r>
        <w:t>nor</w:t>
      </w:r>
      <w:proofErr w:type="gramEnd"/>
      <w:r>
        <w:t xml:space="preserve"> a swim cap.  20% wear goggles, and 30% wear swim caps.  If one swimmer is chosen at random, what is the probability that he/she is wearing both goggles and a swim cap?  It may be helpful to draw a Venn Diagram to visualize.</w:t>
      </w:r>
    </w:p>
    <w:p w14:paraId="2DF27D0E" w14:textId="77777777" w:rsidR="004406B8" w:rsidRDefault="004406B8">
      <w:pPr>
        <w:pStyle w:val="ListParagraph"/>
        <w:tabs>
          <w:tab w:val="left" w:pos="540"/>
        </w:tabs>
        <w:ind w:left="450"/>
      </w:pPr>
    </w:p>
    <w:p w14:paraId="4AB449F1" w14:textId="77777777" w:rsidR="004406B8" w:rsidRDefault="00000000">
      <w:pPr>
        <w:pStyle w:val="ListParagraph"/>
        <w:tabs>
          <w:tab w:val="left" w:pos="540"/>
        </w:tabs>
        <w:ind w:left="450"/>
        <w:rPr>
          <w:highlight w:val="green"/>
        </w:rPr>
      </w:pPr>
      <w:proofErr w:type="gramStart"/>
      <w:r>
        <w:rPr>
          <w:highlight w:val="green"/>
        </w:rPr>
        <w:t>P( G</w:t>
      </w:r>
      <w:proofErr w:type="gramEnd"/>
      <w:r>
        <w:rPr>
          <w:highlight w:val="green"/>
        </w:rPr>
        <w:t xml:space="preserve"> or S) = 1 – 0.60 = 0.40</w:t>
      </w:r>
    </w:p>
    <w:p w14:paraId="018583D0" w14:textId="77777777" w:rsidR="004406B8" w:rsidRDefault="00000000">
      <w:pPr>
        <w:pStyle w:val="ListParagraph"/>
        <w:tabs>
          <w:tab w:val="left" w:pos="540"/>
        </w:tabs>
        <w:ind w:left="450"/>
        <w:rPr>
          <w:highlight w:val="green"/>
        </w:rPr>
      </w:pPr>
      <w:r>
        <w:rPr>
          <w:highlight w:val="green"/>
        </w:rPr>
        <w:t xml:space="preserve">P (G or S) = P(G) + P(S) – </w:t>
      </w:r>
      <w:proofErr w:type="gramStart"/>
      <w:r>
        <w:rPr>
          <w:highlight w:val="green"/>
        </w:rPr>
        <w:t>P(</w:t>
      </w:r>
      <w:proofErr w:type="gramEnd"/>
      <w:r>
        <w:rPr>
          <w:highlight w:val="green"/>
        </w:rPr>
        <w:t>G and S)</w:t>
      </w:r>
    </w:p>
    <w:p w14:paraId="7A1E6D32" w14:textId="77777777" w:rsidR="004406B8" w:rsidRDefault="00000000">
      <w:pPr>
        <w:pStyle w:val="ListParagraph"/>
        <w:tabs>
          <w:tab w:val="left" w:pos="540"/>
        </w:tabs>
        <w:ind w:left="450"/>
        <w:rPr>
          <w:highlight w:val="green"/>
        </w:rPr>
      </w:pPr>
      <w:r>
        <w:rPr>
          <w:highlight w:val="green"/>
        </w:rPr>
        <w:t xml:space="preserve">0.40 = 0.20 + 0.30 – </w:t>
      </w:r>
      <w:proofErr w:type="gramStart"/>
      <w:r>
        <w:rPr>
          <w:highlight w:val="green"/>
        </w:rPr>
        <w:t>P(</w:t>
      </w:r>
      <w:proofErr w:type="gramEnd"/>
      <w:r>
        <w:rPr>
          <w:highlight w:val="green"/>
        </w:rPr>
        <w:t>G and S)</w:t>
      </w:r>
    </w:p>
    <w:p w14:paraId="7C4FFE90" w14:textId="77777777" w:rsidR="004406B8" w:rsidRDefault="00000000">
      <w:pPr>
        <w:pStyle w:val="ListParagraph"/>
        <w:tabs>
          <w:tab w:val="left" w:pos="540"/>
        </w:tabs>
        <w:ind w:left="450"/>
      </w:pPr>
      <w:r>
        <w:rPr>
          <w:highlight w:val="green"/>
        </w:rPr>
        <w:t>=</w:t>
      </w:r>
      <w:proofErr w:type="gramStart"/>
      <w:r>
        <w:rPr>
          <w:highlight w:val="green"/>
        </w:rPr>
        <w:t>P(</w:t>
      </w:r>
      <w:proofErr w:type="gramEnd"/>
      <w:r>
        <w:rPr>
          <w:highlight w:val="green"/>
        </w:rPr>
        <w:t>G and S) = 0.10</w:t>
      </w:r>
      <w:r>
        <w:t xml:space="preserve"> </w:t>
      </w:r>
    </w:p>
    <w:p w14:paraId="23E5D92B" w14:textId="77777777" w:rsidR="004406B8" w:rsidRDefault="004406B8">
      <w:pPr>
        <w:pStyle w:val="ListParagraph"/>
        <w:tabs>
          <w:tab w:val="left" w:pos="540"/>
        </w:tabs>
        <w:ind w:left="450"/>
      </w:pPr>
    </w:p>
    <w:p w14:paraId="43C90E07" w14:textId="77777777" w:rsidR="004406B8" w:rsidRDefault="00000000">
      <w:pPr>
        <w:pStyle w:val="ListParagraph"/>
        <w:tabs>
          <w:tab w:val="left" w:pos="540"/>
        </w:tabs>
        <w:ind w:left="450"/>
      </w:pPr>
      <w:r>
        <w:t xml:space="preserve">More information on probability, intersection, and union of sets </w:t>
      </w:r>
      <w:hyperlink r:id="rId19">
        <w:r>
          <w:rPr>
            <w:rStyle w:val="Hyperlink"/>
          </w:rPr>
          <w:t>here</w:t>
        </w:r>
      </w:hyperlink>
      <w:r>
        <w:t>.</w:t>
      </w:r>
    </w:p>
    <w:p w14:paraId="132C005B" w14:textId="77777777" w:rsidR="004406B8" w:rsidRDefault="004406B8">
      <w:pPr>
        <w:pStyle w:val="ListParagraph"/>
        <w:tabs>
          <w:tab w:val="left" w:pos="540"/>
        </w:tabs>
        <w:ind w:left="450"/>
      </w:pPr>
    </w:p>
    <w:p w14:paraId="1A16666C" w14:textId="77777777" w:rsidR="004406B8" w:rsidRDefault="00000000">
      <w:pPr>
        <w:pStyle w:val="ListParagraph"/>
        <w:numPr>
          <w:ilvl w:val="0"/>
          <w:numId w:val="2"/>
        </w:numPr>
        <w:tabs>
          <w:tab w:val="left" w:pos="540"/>
        </w:tabs>
        <w:ind w:left="450" w:firstLine="0"/>
      </w:pPr>
      <w:r>
        <w:t>If one card is drawn from a standard 52 card deck, what is the probability it will be a red (hearts or diamonds) face card (king, queen, or jack?)</w:t>
      </w:r>
    </w:p>
    <w:p w14:paraId="6863FC06" w14:textId="77777777" w:rsidR="004406B8" w:rsidRDefault="00000000">
      <w:pPr>
        <w:tabs>
          <w:tab w:val="left" w:pos="540"/>
        </w:tabs>
        <w:spacing w:line="240" w:lineRule="auto"/>
        <w:ind w:left="450"/>
        <w:contextualSpacing/>
        <w:rPr>
          <w:highlight w:val="green"/>
        </w:rPr>
      </w:pPr>
      <w:r>
        <w:rPr>
          <w:highlight w:val="green"/>
        </w:rPr>
        <w:t xml:space="preserve">Face Card = 12/52 = 0.231 (red card) = 26/52 = 0.5 (red face </w:t>
      </w:r>
      <w:proofErr w:type="gramStart"/>
      <w:r>
        <w:rPr>
          <w:highlight w:val="green"/>
        </w:rPr>
        <w:t>card)=</w:t>
      </w:r>
      <w:proofErr w:type="gramEnd"/>
    </w:p>
    <w:p w14:paraId="5EC85442" w14:textId="77777777" w:rsidR="004406B8" w:rsidRDefault="00000000">
      <w:pPr>
        <w:tabs>
          <w:tab w:val="left" w:pos="540"/>
        </w:tabs>
        <w:spacing w:line="240" w:lineRule="auto"/>
        <w:ind w:left="450"/>
        <w:contextualSpacing/>
      </w:pPr>
      <w:r>
        <w:rPr>
          <w:highlight w:val="green"/>
        </w:rPr>
        <w:t>Probability of Face Card x Probability of Red Card = 0.231 X 0.5 = 0.116</w:t>
      </w:r>
    </w:p>
    <w:p w14:paraId="46555F43" w14:textId="77777777" w:rsidR="004406B8" w:rsidRDefault="004406B8">
      <w:pPr>
        <w:tabs>
          <w:tab w:val="left" w:pos="540"/>
        </w:tabs>
        <w:spacing w:line="240" w:lineRule="auto"/>
        <w:ind w:left="450"/>
        <w:contextualSpacing/>
      </w:pPr>
    </w:p>
    <w:p w14:paraId="54346DC6" w14:textId="77777777" w:rsidR="004406B8" w:rsidRDefault="00000000">
      <w:pPr>
        <w:tabs>
          <w:tab w:val="left" w:pos="540"/>
        </w:tabs>
        <w:spacing w:line="240" w:lineRule="auto"/>
        <w:ind w:left="450"/>
        <w:contextualSpacing/>
      </w:pPr>
      <w:r>
        <w:t xml:space="preserve">For more information, please review </w:t>
      </w:r>
      <w:hyperlink r:id="rId20">
        <w:r>
          <w:rPr>
            <w:rStyle w:val="Hyperlink"/>
          </w:rPr>
          <w:t>here</w:t>
        </w:r>
      </w:hyperlink>
      <w:r>
        <w:t>.</w:t>
      </w:r>
    </w:p>
    <w:p w14:paraId="7A641600" w14:textId="77777777" w:rsidR="004406B8" w:rsidRDefault="004406B8">
      <w:pPr>
        <w:spacing w:line="240" w:lineRule="auto"/>
        <w:ind w:left="720"/>
        <w:contextualSpacing/>
      </w:pPr>
    </w:p>
    <w:p w14:paraId="6CACEC5E" w14:textId="77777777" w:rsidR="004406B8" w:rsidRDefault="004406B8"/>
    <w:p w14:paraId="40F4C16B" w14:textId="77777777" w:rsidR="004406B8" w:rsidRDefault="00000000">
      <w:pPr>
        <w:pStyle w:val="Heading1"/>
        <w:spacing w:after="240"/>
        <w:rPr>
          <w:rFonts w:asciiTheme="minorHAnsi" w:hAnsiTheme="minorHAnsi"/>
          <w:b/>
          <w:sz w:val="24"/>
        </w:rPr>
      </w:pPr>
      <w:r>
        <w:rPr>
          <w:rFonts w:asciiTheme="minorHAnsi" w:hAnsiTheme="minorHAnsi"/>
          <w:b/>
          <w:sz w:val="24"/>
        </w:rPr>
        <w:lastRenderedPageBreak/>
        <w:t>Linear Algebra</w:t>
      </w:r>
    </w:p>
    <w:p w14:paraId="08ACF5AC" w14:textId="77777777" w:rsidR="004406B8" w:rsidRDefault="00000000">
      <w:pPr>
        <w:pStyle w:val="ListParagraph"/>
        <w:ind w:left="450"/>
      </w:pPr>
      <w:r>
        <w:t xml:space="preserve">1.  Consider matrix A =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-6</m:t>
                  </m:r>
                </m:e>
                <m:e>
                  <m:r>
                    <w:rPr>
                      <w:rFonts w:ascii="Cambria Math" w:hAnsi="Cambria Math"/>
                    </w:rPr>
                    <m:t>3</m:t>
                  </m:r>
                </m:e>
              </m:mr>
              <m:mr>
                <m:e>
                  <m:r>
                    <w:rPr>
                      <w:rFonts w:ascii="Cambria Math" w:hAnsi="Cambria Math"/>
                    </w:rPr>
                    <m:t>4</m:t>
                  </m:r>
                </m:e>
                <m:e>
                  <m:r>
                    <w:rPr>
                      <w:rFonts w:ascii="Cambria Math" w:hAnsi="Cambria Math"/>
                    </w:rPr>
                    <m:t>5</m:t>
                  </m:r>
                </m:e>
              </m:mr>
            </m:m>
          </m:e>
        </m:d>
      </m:oMath>
      <w:r>
        <w:rPr>
          <w:rFonts w:eastAsiaTheme="minorEastAsia"/>
        </w:rPr>
        <w:t xml:space="preserve"> What are the eigenvalues of A?</w:t>
      </w:r>
    </w:p>
    <w:p w14:paraId="6E598C1E" w14:textId="77777777" w:rsidR="004406B8" w:rsidRDefault="004406B8">
      <w:pPr>
        <w:pStyle w:val="ListParagraph"/>
        <w:ind w:left="450"/>
        <w:rPr>
          <w:rFonts w:eastAsiaTheme="minorEastAsia"/>
        </w:rPr>
      </w:pPr>
    </w:p>
    <w:p w14:paraId="7C61436C" w14:textId="77777777" w:rsidR="004406B8" w:rsidRDefault="00000000">
      <w:pPr>
        <w:pStyle w:val="ListParagraph"/>
        <w:ind w:left="450"/>
        <w:rPr>
          <w:rFonts w:eastAsiaTheme="minorEastAsia"/>
        </w:rPr>
      </w:pPr>
      <w:r>
        <w:rPr>
          <w:rFonts w:eastAsiaTheme="minorEastAsia"/>
        </w:rPr>
        <w:t xml:space="preserve"> </w:t>
      </w:r>
      <w:r>
        <w:rPr>
          <w:rFonts w:eastAsiaTheme="minorEastAsia"/>
          <w:highlight w:val="green"/>
        </w:rPr>
        <w:t>-7,6</w:t>
      </w:r>
    </w:p>
    <w:p w14:paraId="3A646F0F" w14:textId="77777777" w:rsidR="004406B8" w:rsidRDefault="004406B8">
      <w:pPr>
        <w:pStyle w:val="ListParagraph"/>
        <w:ind w:left="450"/>
      </w:pPr>
    </w:p>
    <w:p w14:paraId="3A0570C9" w14:textId="77777777" w:rsidR="004406B8" w:rsidRDefault="00000000">
      <w:pPr>
        <w:pStyle w:val="ListParagraph"/>
        <w:ind w:left="450"/>
      </w:pPr>
      <w:r>
        <w:t xml:space="preserve">For more information, please review </w:t>
      </w:r>
      <w:hyperlink r:id="rId21">
        <w:r>
          <w:rPr>
            <w:rStyle w:val="Hyperlink"/>
          </w:rPr>
          <w:t>here</w:t>
        </w:r>
      </w:hyperlink>
      <w:r>
        <w:t>.</w:t>
      </w:r>
    </w:p>
    <w:p w14:paraId="7DC49CCB" w14:textId="77777777" w:rsidR="004406B8" w:rsidRDefault="004406B8">
      <w:pPr>
        <w:pStyle w:val="ListParagraph"/>
        <w:ind w:left="450"/>
      </w:pPr>
    </w:p>
    <w:p w14:paraId="7AC00669" w14:textId="77777777" w:rsidR="004406B8" w:rsidRDefault="00000000">
      <w:pPr>
        <w:pStyle w:val="ListParagraph"/>
        <w:ind w:left="450"/>
      </w:pPr>
      <w:r>
        <w:rPr>
          <w:rFonts w:eastAsiaTheme="minorEastAsia"/>
        </w:rPr>
        <w:t>2.  For matrix A, above, find an eigenvector for either of the eigenvalues that you identified.</w:t>
      </w:r>
    </w:p>
    <w:p w14:paraId="33C2F54A" w14:textId="77777777" w:rsidR="004406B8" w:rsidRDefault="004406B8">
      <w:pPr>
        <w:pStyle w:val="ListParagraph"/>
        <w:ind w:left="450"/>
        <w:rPr>
          <w:rFonts w:eastAsiaTheme="minorEastAsia"/>
        </w:rPr>
      </w:pPr>
    </w:p>
    <w:p w14:paraId="5948D732" w14:textId="77777777" w:rsidR="004406B8" w:rsidRPr="00366E07" w:rsidRDefault="00000000">
      <w:pPr>
        <w:pStyle w:val="ListParagraph"/>
        <w:ind w:left="450"/>
        <w:rPr>
          <w:rFonts w:eastAsiaTheme="minorEastAsia"/>
          <w:highlight w:val="green"/>
        </w:rPr>
      </w:pPr>
      <m:oMathPara>
        <m:oMathParaPr>
          <m:jc m:val="left"/>
        </m:oMathParaPr>
        <m:oMath>
          <m:r>
            <w:rPr>
              <w:rFonts w:ascii="Cambria Math" w:hAnsi="Cambria Math"/>
              <w:highlight w:val="green"/>
            </w:rPr>
            <m:t>λ=6</m:t>
          </m:r>
        </m:oMath>
      </m:oMathPara>
    </w:p>
    <w:p w14:paraId="5A7485A9" w14:textId="77777777" w:rsidR="004406B8" w:rsidRPr="00366E07" w:rsidRDefault="00000000">
      <w:pPr>
        <w:pStyle w:val="ListParagraph"/>
        <w:ind w:left="450"/>
        <w:rPr>
          <w:rFonts w:eastAsiaTheme="minorEastAsia"/>
          <w:highlight w:val="green"/>
        </w:rPr>
      </w:pPr>
      <m:oMathPara>
        <m:oMathParaPr>
          <m:jc m:val="left"/>
        </m:oMathParaPr>
        <m:oMath>
          <m:r>
            <w:rPr>
              <w:rFonts w:ascii="Cambria Math" w:hAnsi="Cambria Math"/>
              <w:highlight w:val="green"/>
            </w:rPr>
            <m:t>Av=λv</m:t>
          </m:r>
        </m:oMath>
      </m:oMathPara>
    </w:p>
    <w:p w14:paraId="43387ED5" w14:textId="77777777" w:rsidR="004406B8" w:rsidRPr="00366E07" w:rsidRDefault="00000000">
      <w:pPr>
        <w:pStyle w:val="ListParagraph"/>
        <w:ind w:left="450"/>
        <w:rPr>
          <w:rFonts w:eastAsiaTheme="minorEastAsia"/>
          <w:highlight w:val="green"/>
        </w:rPr>
      </w:pPr>
      <m:oMathPara>
        <m:oMathParaPr>
          <m:jc m:val="left"/>
        </m:oMathParaPr>
        <m:oMath>
          <m:d>
            <m:dPr>
              <m:begChr m:val="["/>
              <m:endChr m:val="]"/>
              <m:ctrlPr>
                <w:rPr>
                  <w:rFonts w:ascii="Cambria Math" w:hAnsi="Cambria Math"/>
                  <w:highlight w:val="green"/>
                </w:rPr>
              </m:ctrlPr>
            </m:dPr>
            <m:e>
              <m:m>
                <m:mPr>
                  <m:mcs>
                    <m:mc>
                      <m:mcPr>
                        <m:count m:val="2"/>
                        <m:mcJc m:val="center"/>
                      </m:mcPr>
                    </m:mc>
                  </m:mcs>
                  <m:ctrlPr>
                    <w:rPr>
                      <w:rFonts w:ascii="Cambria Math" w:hAnsi="Cambria Math"/>
                      <w:highlight w:val="green"/>
                    </w:rPr>
                  </m:ctrlPr>
                </m:mPr>
                <m:mr>
                  <m:e>
                    <m:r>
                      <w:rPr>
                        <w:rFonts w:ascii="Cambria Math" w:hAnsi="Cambria Math"/>
                        <w:highlight w:val="green"/>
                      </w:rPr>
                      <m:t>-6</m:t>
                    </m:r>
                  </m:e>
                  <m:e>
                    <m:r>
                      <w:rPr>
                        <w:rFonts w:ascii="Cambria Math" w:hAnsi="Cambria Math"/>
                        <w:highlight w:val="green"/>
                      </w:rPr>
                      <m:t>3</m:t>
                    </m:r>
                  </m:e>
                </m:mr>
                <m:mr>
                  <m:e>
                    <m:r>
                      <w:rPr>
                        <w:rFonts w:ascii="Cambria Math" w:hAnsi="Cambria Math"/>
                        <w:highlight w:val="green"/>
                      </w:rPr>
                      <m:t>4</m:t>
                    </m:r>
                  </m:e>
                  <m:e>
                    <m:r>
                      <w:rPr>
                        <w:rFonts w:ascii="Cambria Math" w:hAnsi="Cambria Math"/>
                        <w:highlight w:val="green"/>
                      </w:rPr>
                      <m:t>5</m:t>
                    </m:r>
                  </m:e>
                </m:mr>
              </m:m>
            </m:e>
          </m:d>
          <m:d>
            <m:dPr>
              <m:begChr m:val="["/>
              <m:endChr m:val="]"/>
              <m:ctrlPr>
                <w:rPr>
                  <w:rFonts w:ascii="Cambria Math" w:hAnsi="Cambria Math"/>
                  <w:highlight w:val="green"/>
                </w:rPr>
              </m:ctrlPr>
            </m:dPr>
            <m:e>
              <m:m>
                <m:mPr>
                  <m:mcs>
                    <m:mc>
                      <m:mcPr>
                        <m:count m:val="1"/>
                        <m:mcJc m:val="center"/>
                      </m:mcPr>
                    </m:mc>
                  </m:mcs>
                  <m:ctrlPr>
                    <w:rPr>
                      <w:rFonts w:ascii="Cambria Math" w:hAnsi="Cambria Math"/>
                      <w:highlight w:val="green"/>
                    </w:rPr>
                  </m:ctrlPr>
                </m:mPr>
                <m:mr>
                  <m:e>
                    <m:r>
                      <w:rPr>
                        <w:rFonts w:ascii="Cambria Math" w:hAnsi="Cambria Math"/>
                        <w:highlight w:val="green"/>
                      </w:rPr>
                      <m:t>x</m:t>
                    </m:r>
                  </m:e>
                </m:mr>
                <m:mr>
                  <m:e>
                    <m:r>
                      <w:rPr>
                        <w:rFonts w:ascii="Cambria Math" w:hAnsi="Cambria Math"/>
                        <w:highlight w:val="green"/>
                      </w:rPr>
                      <m:t>y</m:t>
                    </m:r>
                  </m:e>
                </m:mr>
              </m:m>
            </m:e>
          </m:d>
          <m:r>
            <w:rPr>
              <w:rFonts w:ascii="Cambria Math" w:hAnsi="Cambria Math"/>
              <w:highlight w:val="green"/>
            </w:rPr>
            <m:t>=6</m:t>
          </m:r>
          <m:d>
            <m:dPr>
              <m:begChr m:val="["/>
              <m:endChr m:val="]"/>
              <m:ctrlPr>
                <w:rPr>
                  <w:rFonts w:ascii="Cambria Math" w:hAnsi="Cambria Math"/>
                  <w:highlight w:val="green"/>
                </w:rPr>
              </m:ctrlPr>
            </m:dPr>
            <m:e>
              <m:m>
                <m:mPr>
                  <m:mcs>
                    <m:mc>
                      <m:mcPr>
                        <m:count m:val="1"/>
                        <m:mcJc m:val="center"/>
                      </m:mcPr>
                    </m:mc>
                  </m:mcs>
                  <m:ctrlPr>
                    <w:rPr>
                      <w:rFonts w:ascii="Cambria Math" w:hAnsi="Cambria Math"/>
                      <w:highlight w:val="green"/>
                    </w:rPr>
                  </m:ctrlPr>
                </m:mPr>
                <m:mr>
                  <m:e>
                    <m:r>
                      <w:rPr>
                        <w:rFonts w:ascii="Cambria Math" w:hAnsi="Cambria Math"/>
                        <w:highlight w:val="green"/>
                      </w:rPr>
                      <m:t>x</m:t>
                    </m:r>
                  </m:e>
                </m:mr>
                <m:mr>
                  <m:e>
                    <m:r>
                      <w:rPr>
                        <w:rFonts w:ascii="Cambria Math" w:hAnsi="Cambria Math"/>
                        <w:highlight w:val="green"/>
                      </w:rPr>
                      <m:t>y</m:t>
                    </m:r>
                  </m:e>
                </m:mr>
              </m:m>
            </m:e>
          </m:d>
        </m:oMath>
      </m:oMathPara>
    </w:p>
    <w:p w14:paraId="6966946F" w14:textId="77777777" w:rsidR="004406B8" w:rsidRPr="00366E07" w:rsidRDefault="004406B8">
      <w:pPr>
        <w:pStyle w:val="ListParagraph"/>
        <w:ind w:left="450"/>
        <w:rPr>
          <w:rFonts w:eastAsiaTheme="minorEastAsia"/>
          <w:highlight w:val="green"/>
        </w:rPr>
      </w:pPr>
    </w:p>
    <w:p w14:paraId="1F59451C" w14:textId="77777777" w:rsidR="004406B8" w:rsidRPr="00366E07" w:rsidRDefault="00000000">
      <w:pPr>
        <w:pStyle w:val="ListParagraph"/>
        <w:ind w:left="450"/>
        <w:rPr>
          <w:rFonts w:eastAsiaTheme="minorEastAsia"/>
          <w:highlight w:val="green"/>
        </w:rPr>
      </w:pPr>
      <m:oMathPara>
        <m:oMathParaPr>
          <m:jc m:val="left"/>
        </m:oMathParaPr>
        <m:oMath>
          <m:r>
            <w:rPr>
              <w:rFonts w:ascii="Cambria Math" w:hAnsi="Cambria Math"/>
              <w:highlight w:val="green"/>
            </w:rPr>
            <m:t>-6x+3y=6x</m:t>
          </m:r>
        </m:oMath>
      </m:oMathPara>
    </w:p>
    <w:p w14:paraId="3EBD1465" w14:textId="77777777" w:rsidR="004406B8" w:rsidRPr="00366E07" w:rsidRDefault="00000000">
      <w:pPr>
        <w:pStyle w:val="ListParagraph"/>
        <w:ind w:left="450"/>
        <w:rPr>
          <w:rFonts w:eastAsiaTheme="minorEastAsia"/>
          <w:highlight w:val="green"/>
        </w:rPr>
      </w:pPr>
      <m:oMathPara>
        <m:oMathParaPr>
          <m:jc m:val="left"/>
        </m:oMathParaPr>
        <m:oMath>
          <m:r>
            <w:rPr>
              <w:rFonts w:ascii="Cambria Math" w:hAnsi="Cambria Math"/>
              <w:highlight w:val="green"/>
            </w:rPr>
            <m:t>4x+5y=6y</m:t>
          </m:r>
        </m:oMath>
      </m:oMathPara>
    </w:p>
    <w:p w14:paraId="76C43CA2" w14:textId="77777777" w:rsidR="004406B8" w:rsidRPr="00366E07" w:rsidRDefault="004406B8">
      <w:pPr>
        <w:pStyle w:val="ListParagraph"/>
        <w:ind w:left="450"/>
        <w:rPr>
          <w:rFonts w:eastAsiaTheme="minorEastAsia"/>
          <w:highlight w:val="green"/>
        </w:rPr>
      </w:pPr>
    </w:p>
    <w:p w14:paraId="6156F9CD" w14:textId="77777777" w:rsidR="004406B8" w:rsidRDefault="00000000">
      <w:pPr>
        <w:pStyle w:val="ListParagraph"/>
        <w:ind w:left="450"/>
        <w:rPr>
          <w:rFonts w:eastAsiaTheme="minorEastAsia"/>
        </w:rPr>
      </w:pPr>
      <m:oMathPara>
        <m:oMathParaPr>
          <m:jc m:val="left"/>
        </m:oMathParaPr>
        <m:oMath>
          <m:r>
            <w:rPr>
              <w:rFonts w:ascii="Cambria Math" w:hAnsi="Cambria Math"/>
              <w:highlight w:val="green"/>
            </w:rPr>
            <m:t>y=4x</m:t>
          </m:r>
        </m:oMath>
      </m:oMathPara>
    </w:p>
    <w:p w14:paraId="60BA1D7D" w14:textId="77777777" w:rsidR="004406B8" w:rsidRDefault="004406B8">
      <w:pPr>
        <w:pStyle w:val="ListParagraph"/>
        <w:ind w:left="450"/>
        <w:rPr>
          <w:rFonts w:eastAsiaTheme="minorEastAsia"/>
        </w:rPr>
      </w:pPr>
    </w:p>
    <w:p w14:paraId="5F0A3374" w14:textId="77777777" w:rsidR="004406B8" w:rsidRDefault="00000000">
      <w:pPr>
        <w:pStyle w:val="ListParagraph"/>
        <w:ind w:left="450"/>
        <w:rPr>
          <w:rFonts w:eastAsiaTheme="minorEastAsia"/>
          <w:shd w:val="clear" w:color="auto" w:fill="00FF00"/>
        </w:rPr>
      </w:pPr>
      <w:r>
        <w:rPr>
          <w:rFonts w:eastAsiaTheme="minorEastAsia"/>
          <w:shd w:val="clear" w:color="auto" w:fill="00FF00"/>
        </w:rPr>
        <w:t xml:space="preserve">Any multiple of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1</m:t>
                  </m:r>
                </m:e>
              </m:mr>
              <m:mr>
                <m:e>
                  <m:r>
                    <w:rPr>
                      <w:rFonts w:ascii="Cambria Math" w:hAnsi="Cambria Math"/>
                    </w:rPr>
                    <m:t>4</m:t>
                  </m:r>
                </m:e>
              </m:mr>
            </m:m>
          </m:e>
        </m:d>
      </m:oMath>
      <w:r>
        <w:rPr>
          <w:rFonts w:eastAsiaTheme="minorEastAsia"/>
          <w:shd w:val="clear" w:color="auto" w:fill="00FF00"/>
        </w:rPr>
        <w:t xml:space="preserve"> will be an eigenvector for the eigenvalue </w:t>
      </w:r>
      <m:oMath>
        <m:r>
          <w:rPr>
            <w:rFonts w:ascii="Cambria Math" w:hAnsi="Cambria Math"/>
          </w:rPr>
          <m:t>λ=6</m:t>
        </m:r>
      </m:oMath>
    </w:p>
    <w:p w14:paraId="2564CA53" w14:textId="11D72466" w:rsidR="004406B8" w:rsidRDefault="00000000">
      <w:pPr>
        <w:pStyle w:val="ListParagraph"/>
        <w:ind w:left="450"/>
      </w:pPr>
      <w:r>
        <w:rPr>
          <w:rFonts w:eastAsiaTheme="minorEastAsia"/>
        </w:rPr>
        <w:t>3.  Consider matrix B</w:t>
      </w:r>
      <w:r w:rsidR="003D7E82">
        <w:rPr>
          <w:rFonts w:eastAsiaTheme="minorEastAsia"/>
        </w:rPr>
        <w:t xml:space="preserve"> </w:t>
      </w:r>
      <w:r>
        <w:rPr>
          <w:rFonts w:eastAsiaTheme="minorEastAsia"/>
        </w:rPr>
        <w:t xml:space="preserve">=  </w:t>
      </w:r>
      <m:oMath>
        <m:d>
          <m:dPr>
            <m:begChr m:val="["/>
            <m:endChr m:val="]"/>
            <m:ctrlPr>
              <w:rPr>
                <w:rFonts w:ascii="Cambria Math" w:hAnsi="Cambria Math"/>
              </w:rPr>
            </m:ctrlPr>
          </m:dPr>
          <m:e>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3</m:t>
                  </m:r>
                </m:e>
                <m:e>
                  <m:r>
                    <w:rPr>
                      <w:rFonts w:ascii="Cambria Math" w:hAnsi="Cambria Math"/>
                    </w:rPr>
                    <m:t>4</m:t>
                  </m:r>
                </m:e>
              </m:mr>
              <m:mr>
                <m:e>
                  <m:r>
                    <w:rPr>
                      <w:rFonts w:ascii="Cambria Math" w:hAnsi="Cambria Math"/>
                    </w:rPr>
                    <m:t>3</m:t>
                  </m:r>
                </m:e>
                <m:e>
                  <m:r>
                    <w:rPr>
                      <w:rFonts w:ascii="Cambria Math" w:hAnsi="Cambria Math"/>
                    </w:rPr>
                    <m:t>6</m:t>
                  </m:r>
                </m:e>
                <m:e>
                  <m:r>
                    <w:rPr>
                      <w:rFonts w:ascii="Cambria Math" w:hAnsi="Cambria Math"/>
                    </w:rPr>
                    <m:t>7</m:t>
                  </m:r>
                </m:e>
              </m:mr>
              <m:mr>
                <m:e>
                  <m:r>
                    <w:rPr>
                      <w:rFonts w:ascii="Cambria Math" w:hAnsi="Cambria Math"/>
                    </w:rPr>
                    <m:t>4</m:t>
                  </m:r>
                </m:e>
                <m:e>
                  <m:r>
                    <w:rPr>
                      <w:rFonts w:ascii="Cambria Math" w:hAnsi="Cambria Math"/>
                    </w:rPr>
                    <m:t>5</m:t>
                  </m:r>
                </m:e>
                <m:e>
                  <m:r>
                    <w:rPr>
                      <w:rFonts w:ascii="Cambria Math" w:hAnsi="Cambria Math"/>
                    </w:rPr>
                    <m:t>9</m:t>
                  </m:r>
                </m:e>
              </m:mr>
            </m:m>
          </m:e>
        </m:d>
      </m:oMath>
      <w:r>
        <w:rPr>
          <w:rFonts w:eastAsiaTheme="minorEastAsia"/>
        </w:rPr>
        <w:t xml:space="preserve"> What is the transpose of B denoted by </w:t>
      </w:r>
      <w:proofErr w:type="gramStart"/>
      <w:r>
        <w:rPr>
          <w:rFonts w:eastAsiaTheme="minorEastAsia"/>
        </w:rPr>
        <w:t>B</w:t>
      </w:r>
      <w:r>
        <w:rPr>
          <w:rFonts w:eastAsiaTheme="minorEastAsia"/>
          <w:vertAlign w:val="superscript"/>
        </w:rPr>
        <w:t xml:space="preserve">T </w:t>
      </w:r>
      <w:r>
        <w:rPr>
          <w:rFonts w:eastAsiaTheme="minorEastAsia"/>
        </w:rPr>
        <w:t>?</w:t>
      </w:r>
      <w:proofErr w:type="gramEnd"/>
    </w:p>
    <w:p w14:paraId="26B29C2F" w14:textId="77777777" w:rsidR="004406B8" w:rsidRDefault="004406B8">
      <w:pPr>
        <w:pStyle w:val="ListParagraph"/>
        <w:ind w:left="450"/>
        <w:rPr>
          <w:rFonts w:eastAsiaTheme="minorEastAsia"/>
        </w:rPr>
      </w:pPr>
    </w:p>
    <w:p w14:paraId="2D1E7C3C" w14:textId="77777777" w:rsidR="004406B8" w:rsidRDefault="00000000">
      <w:pPr>
        <w:pStyle w:val="ListParagraph"/>
        <w:ind w:left="450"/>
        <w:rPr>
          <w:rFonts w:eastAsiaTheme="minorEastAsia"/>
        </w:rPr>
      </w:pPr>
      <m:oMath>
        <m:d>
          <m:dPr>
            <m:begChr m:val="["/>
            <m:endChr m:val="]"/>
            <m:ctrlPr>
              <w:rPr>
                <w:rFonts w:ascii="Cambria Math" w:hAnsi="Cambria Math"/>
                <w:highlight w:val="green"/>
              </w:rPr>
            </m:ctrlPr>
          </m:dPr>
          <m:e>
            <m:m>
              <m:mPr>
                <m:mcs>
                  <m:mc>
                    <m:mcPr>
                      <m:count m:val="3"/>
                      <m:mcJc m:val="center"/>
                    </m:mcPr>
                  </m:mc>
                </m:mcs>
                <m:ctrlPr>
                  <w:rPr>
                    <w:rFonts w:ascii="Cambria Math" w:hAnsi="Cambria Math"/>
                    <w:highlight w:val="green"/>
                  </w:rPr>
                </m:ctrlPr>
              </m:mPr>
              <m:mr>
                <m:e>
                  <m:r>
                    <w:rPr>
                      <w:rFonts w:ascii="Cambria Math" w:hAnsi="Cambria Math"/>
                      <w:highlight w:val="green"/>
                    </w:rPr>
                    <m:t>2</m:t>
                  </m:r>
                </m:e>
                <m:e>
                  <m:r>
                    <w:rPr>
                      <w:rFonts w:ascii="Cambria Math" w:hAnsi="Cambria Math"/>
                      <w:highlight w:val="green"/>
                    </w:rPr>
                    <m:t>3</m:t>
                  </m:r>
                </m:e>
                <m:e>
                  <m:r>
                    <w:rPr>
                      <w:rFonts w:ascii="Cambria Math" w:hAnsi="Cambria Math"/>
                      <w:highlight w:val="green"/>
                    </w:rPr>
                    <m:t>4</m:t>
                  </m:r>
                </m:e>
              </m:mr>
              <m:mr>
                <m:e>
                  <m:r>
                    <w:rPr>
                      <w:rFonts w:ascii="Cambria Math" w:hAnsi="Cambria Math"/>
                      <w:highlight w:val="green"/>
                    </w:rPr>
                    <m:t>3</m:t>
                  </m:r>
                </m:e>
                <m:e>
                  <m:r>
                    <w:rPr>
                      <w:rFonts w:ascii="Cambria Math" w:hAnsi="Cambria Math"/>
                      <w:highlight w:val="green"/>
                    </w:rPr>
                    <m:t>6</m:t>
                  </m:r>
                </m:e>
                <m:e>
                  <m:r>
                    <w:rPr>
                      <w:rFonts w:ascii="Cambria Math" w:hAnsi="Cambria Math"/>
                      <w:highlight w:val="green"/>
                    </w:rPr>
                    <m:t>5</m:t>
                  </m:r>
                </m:e>
              </m:mr>
              <m:mr>
                <m:e>
                  <m:r>
                    <w:rPr>
                      <w:rFonts w:ascii="Cambria Math" w:hAnsi="Cambria Math"/>
                      <w:highlight w:val="green"/>
                    </w:rPr>
                    <m:t>4</m:t>
                  </m:r>
                </m:e>
                <m:e>
                  <m:r>
                    <w:rPr>
                      <w:rFonts w:ascii="Cambria Math" w:hAnsi="Cambria Math"/>
                      <w:highlight w:val="green"/>
                    </w:rPr>
                    <m:t>7</m:t>
                  </m:r>
                </m:e>
                <m:e>
                  <m:r>
                    <w:rPr>
                      <w:rFonts w:ascii="Cambria Math" w:hAnsi="Cambria Math"/>
                      <w:highlight w:val="green"/>
                    </w:rPr>
                    <m:t>9</m:t>
                  </m:r>
                </m:e>
              </m:mr>
            </m:m>
          </m:e>
        </m:d>
      </m:oMath>
      <w:r>
        <w:rPr>
          <w:rFonts w:eastAsiaTheme="minorEastAsia"/>
        </w:rPr>
        <w:t xml:space="preserve"> </w:t>
      </w:r>
    </w:p>
    <w:p w14:paraId="0590D661" w14:textId="77777777" w:rsidR="004406B8" w:rsidRDefault="004406B8">
      <w:pPr>
        <w:pStyle w:val="ListParagraph"/>
        <w:ind w:left="450"/>
        <w:rPr>
          <w:rFonts w:eastAsiaTheme="minorEastAsia"/>
        </w:rPr>
      </w:pPr>
    </w:p>
    <w:p w14:paraId="207CECC8" w14:textId="77777777" w:rsidR="004406B8" w:rsidRDefault="00000000">
      <w:pPr>
        <w:pStyle w:val="ListParagraph"/>
        <w:ind w:left="450"/>
        <w:rPr>
          <w:rFonts w:eastAsiaTheme="minorEastAsia"/>
        </w:rPr>
      </w:pPr>
      <w:r>
        <w:t xml:space="preserve">For more information, please review </w:t>
      </w:r>
      <w:hyperlink r:id="rId22">
        <w:r>
          <w:rPr>
            <w:rStyle w:val="Hyperlink"/>
            <w:rFonts w:eastAsiaTheme="minorEastAsia"/>
          </w:rPr>
          <w:t>here</w:t>
        </w:r>
      </w:hyperlink>
      <w:r>
        <w:rPr>
          <w:rFonts w:eastAsiaTheme="minorEastAsia"/>
        </w:rPr>
        <w:t>.</w:t>
      </w:r>
    </w:p>
    <w:p w14:paraId="73946834" w14:textId="77777777" w:rsidR="004406B8" w:rsidRDefault="004406B8">
      <w:pPr>
        <w:pStyle w:val="ListParagraph"/>
        <w:ind w:left="450"/>
        <w:rPr>
          <w:rFonts w:eastAsiaTheme="minorEastAsia"/>
        </w:rPr>
      </w:pPr>
    </w:p>
    <w:p w14:paraId="1F6E91E5" w14:textId="524C5F62" w:rsidR="004406B8" w:rsidRDefault="00000000">
      <w:pPr>
        <w:pStyle w:val="ListParagraph"/>
        <w:ind w:left="450"/>
        <w:rPr>
          <w:rFonts w:eastAsiaTheme="minorEastAsia"/>
        </w:rPr>
      </w:pPr>
      <w:r>
        <w:rPr>
          <w:rFonts w:eastAsiaTheme="minorEastAsia"/>
        </w:rPr>
        <w:t>4.  Consider matrices C</w:t>
      </w:r>
      <w:r w:rsidR="003D7E82">
        <w:rPr>
          <w:rFonts w:eastAsiaTheme="minorEastAsia"/>
        </w:rPr>
        <w:t xml:space="preserve"> </w:t>
      </w:r>
      <w:r>
        <w:rPr>
          <w:rFonts w:eastAsiaTheme="minorEastAsia"/>
        </w:rPr>
        <w:t xml:space="preserve">= </w:t>
      </w:r>
      <m:oMath>
        <m:d>
          <m:dPr>
            <m:begChr m:val="["/>
            <m:endChr m:val="]"/>
            <m:ctrlPr>
              <w:rPr>
                <w:rFonts w:ascii="Cambria Math" w:hAnsi="Cambria Math"/>
              </w:rPr>
            </m:ctrlPr>
          </m:dPr>
          <m:e>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1</m:t>
                  </m:r>
                </m:e>
                <m:e>
                  <m:r>
                    <w:rPr>
                      <w:rFonts w:ascii="Cambria Math" w:hAnsi="Cambria Math"/>
                    </w:rPr>
                    <m:t>3</m:t>
                  </m:r>
                </m:e>
              </m:mr>
              <m:mr>
                <m:e>
                  <m:r>
                    <w:rPr>
                      <w:rFonts w:ascii="Cambria Math" w:hAnsi="Cambria Math"/>
                    </w:rPr>
                    <m:t>0</m:t>
                  </m:r>
                </m:e>
                <m:e>
                  <m:r>
                    <w:rPr>
                      <w:rFonts w:ascii="Cambria Math" w:hAnsi="Cambria Math"/>
                    </w:rPr>
                    <m:t>8</m:t>
                  </m:r>
                </m:e>
                <m:e>
                  <m:r>
                    <w:rPr>
                      <w:rFonts w:ascii="Cambria Math" w:hAnsi="Cambria Math"/>
                    </w:rPr>
                    <m:t>0</m:t>
                  </m:r>
                </m:e>
              </m:mr>
              <m:mr>
                <m:e>
                  <m:r>
                    <w:rPr>
                      <w:rFonts w:ascii="Cambria Math" w:hAnsi="Cambria Math"/>
                    </w:rPr>
                    <m:t>1</m:t>
                  </m:r>
                </m:e>
                <m:e>
                  <m:r>
                    <w:rPr>
                      <w:rFonts w:ascii="Cambria Math" w:hAnsi="Cambria Math"/>
                    </w:rPr>
                    <m:t>5</m:t>
                  </m:r>
                </m:e>
                <m:e>
                  <m:r>
                    <w:rPr>
                      <w:rFonts w:ascii="Cambria Math" w:hAnsi="Cambria Math"/>
                    </w:rPr>
                    <m:t>3</m:t>
                  </m:r>
                </m:e>
              </m:mr>
            </m:m>
          </m:e>
        </m:d>
      </m:oMath>
      <w:r>
        <w:rPr>
          <w:rFonts w:eastAsiaTheme="minorEastAsia"/>
        </w:rPr>
        <w:t xml:space="preserve"> and D</w:t>
      </w:r>
      <w:r w:rsidR="003D7E82">
        <w:rPr>
          <w:rFonts w:eastAsiaTheme="minorEastAsia"/>
        </w:rPr>
        <w:t xml:space="preserve"> </w:t>
      </w:r>
      <w:r>
        <w:rPr>
          <w:rFonts w:eastAsiaTheme="minorEastAsia"/>
        </w:rPr>
        <w:t xml:space="preserve">= </w:t>
      </w:r>
      <m:oMath>
        <m:d>
          <m:dPr>
            <m:begChr m:val="["/>
            <m:endChr m:val="]"/>
            <m:ctrlPr>
              <w:rPr>
                <w:rFonts w:ascii="Cambria Math" w:hAnsi="Cambria Math"/>
              </w:rPr>
            </m:ctrlPr>
          </m:dPr>
          <m:e>
            <m:m>
              <m:mPr>
                <m:mcs>
                  <m:mc>
                    <m:mcPr>
                      <m:count m:val="3"/>
                      <m:mcJc m:val="center"/>
                    </m:mcPr>
                  </m:mc>
                </m:mcs>
                <m:ctrlPr>
                  <w:rPr>
                    <w:rFonts w:ascii="Cambria Math" w:hAnsi="Cambria Math"/>
                  </w:rPr>
                </m:ctrlPr>
              </m:mPr>
              <m:mr>
                <m:e>
                  <m:r>
                    <w:rPr>
                      <w:rFonts w:ascii="Cambria Math" w:hAnsi="Cambria Math"/>
                    </w:rPr>
                    <m:t>1</m:t>
                  </m:r>
                </m:e>
                <m:e>
                  <m:r>
                    <w:rPr>
                      <w:rFonts w:ascii="Cambria Math" w:hAnsi="Cambria Math"/>
                    </w:rPr>
                    <m:t>0</m:t>
                  </m:r>
                </m:e>
                <m:e>
                  <m:r>
                    <w:rPr>
                      <w:rFonts w:ascii="Cambria Math" w:hAnsi="Cambria Math"/>
                    </w:rPr>
                    <m:t>7</m:t>
                  </m:r>
                </m:e>
              </m:mr>
              <m:mr>
                <m:e>
                  <m:r>
                    <w:rPr>
                      <w:rFonts w:ascii="Cambria Math" w:hAnsi="Cambria Math"/>
                    </w:rPr>
                    <m:t>3</m:t>
                  </m:r>
                </m:e>
                <m:e>
                  <m:r>
                    <w:rPr>
                      <w:rFonts w:ascii="Cambria Math" w:hAnsi="Cambria Math"/>
                    </w:rPr>
                    <m:t>4</m:t>
                  </m:r>
                </m:e>
                <m:e>
                  <m:r>
                    <w:rPr>
                      <w:rFonts w:ascii="Cambria Math" w:hAnsi="Cambria Math"/>
                    </w:rPr>
                    <m:t>9</m:t>
                  </m:r>
                </m:e>
              </m:mr>
              <m:mr>
                <m:e>
                  <m:r>
                    <w:rPr>
                      <w:rFonts w:ascii="Cambria Math" w:hAnsi="Cambria Math"/>
                    </w:rPr>
                    <m:t>0</m:t>
                  </m:r>
                </m:e>
                <m:e>
                  <m:r>
                    <w:rPr>
                      <w:rFonts w:ascii="Cambria Math" w:hAnsi="Cambria Math"/>
                    </w:rPr>
                    <m:t>8</m:t>
                  </m:r>
                </m:e>
                <m:e>
                  <m:r>
                    <w:rPr>
                      <w:rFonts w:ascii="Cambria Math" w:hAnsi="Cambria Math"/>
                    </w:rPr>
                    <m:t>0</m:t>
                  </m:r>
                </m:e>
              </m:mr>
            </m:m>
          </m:e>
        </m:d>
      </m:oMath>
      <w:r>
        <w:rPr>
          <w:rFonts w:eastAsiaTheme="minorEastAsia"/>
        </w:rPr>
        <w:t xml:space="preserve"> What is the sum of C + D?</w:t>
      </w:r>
    </w:p>
    <w:p w14:paraId="6FDFD388" w14:textId="77777777" w:rsidR="004406B8" w:rsidRDefault="004406B8">
      <w:pPr>
        <w:pStyle w:val="ListParagraph"/>
        <w:ind w:left="450"/>
        <w:rPr>
          <w:rFonts w:eastAsiaTheme="minorEastAsia"/>
        </w:rPr>
      </w:pPr>
    </w:p>
    <w:p w14:paraId="78C30456" w14:textId="77777777" w:rsidR="004406B8" w:rsidRDefault="00000000">
      <w:pPr>
        <w:pStyle w:val="ListParagraph"/>
        <w:ind w:left="450"/>
        <w:rPr>
          <w:rFonts w:eastAsiaTheme="minorEastAsia"/>
        </w:rPr>
      </w:pPr>
      <m:oMath>
        <m:d>
          <m:dPr>
            <m:begChr m:val="["/>
            <m:endChr m:val="]"/>
            <m:ctrlPr>
              <w:rPr>
                <w:rFonts w:ascii="Cambria Math" w:hAnsi="Cambria Math"/>
                <w:highlight w:val="green"/>
              </w:rPr>
            </m:ctrlPr>
          </m:dPr>
          <m:e>
            <m:m>
              <m:mPr>
                <m:mcs>
                  <m:mc>
                    <m:mcPr>
                      <m:count m:val="3"/>
                      <m:mcJc m:val="center"/>
                    </m:mcPr>
                  </m:mc>
                </m:mcs>
                <m:ctrlPr>
                  <w:rPr>
                    <w:rFonts w:ascii="Cambria Math" w:hAnsi="Cambria Math"/>
                    <w:highlight w:val="green"/>
                  </w:rPr>
                </m:ctrlPr>
              </m:mPr>
              <m:mr>
                <m:e>
                  <m:r>
                    <w:rPr>
                      <w:rFonts w:ascii="Cambria Math" w:hAnsi="Cambria Math"/>
                      <w:highlight w:val="green"/>
                    </w:rPr>
                    <m:t>3</m:t>
                  </m:r>
                </m:e>
                <m:e>
                  <m:r>
                    <w:rPr>
                      <w:rFonts w:ascii="Cambria Math" w:hAnsi="Cambria Math"/>
                      <w:highlight w:val="green"/>
                    </w:rPr>
                    <m:t>1</m:t>
                  </m:r>
                </m:e>
                <m:e>
                  <m:r>
                    <w:rPr>
                      <w:rFonts w:ascii="Cambria Math" w:hAnsi="Cambria Math"/>
                      <w:highlight w:val="green"/>
                    </w:rPr>
                    <m:t>10</m:t>
                  </m:r>
                </m:e>
              </m:mr>
              <m:mr>
                <m:e>
                  <m:r>
                    <w:rPr>
                      <w:rFonts w:ascii="Cambria Math" w:hAnsi="Cambria Math"/>
                      <w:highlight w:val="green"/>
                    </w:rPr>
                    <m:t>3</m:t>
                  </m:r>
                </m:e>
                <m:e>
                  <m:r>
                    <w:rPr>
                      <w:rFonts w:ascii="Cambria Math" w:hAnsi="Cambria Math"/>
                      <w:highlight w:val="green"/>
                    </w:rPr>
                    <m:t>12</m:t>
                  </m:r>
                </m:e>
                <m:e>
                  <m:r>
                    <w:rPr>
                      <w:rFonts w:ascii="Cambria Math" w:hAnsi="Cambria Math"/>
                      <w:highlight w:val="green"/>
                    </w:rPr>
                    <m:t>9</m:t>
                  </m:r>
                </m:e>
              </m:mr>
              <m:mr>
                <m:e>
                  <m:r>
                    <w:rPr>
                      <w:rFonts w:ascii="Cambria Math" w:hAnsi="Cambria Math"/>
                      <w:highlight w:val="green"/>
                    </w:rPr>
                    <m:t>1</m:t>
                  </m:r>
                </m:e>
                <m:e>
                  <m:r>
                    <w:rPr>
                      <w:rFonts w:ascii="Cambria Math" w:hAnsi="Cambria Math"/>
                      <w:highlight w:val="green"/>
                    </w:rPr>
                    <m:t>13</m:t>
                  </m:r>
                </m:e>
                <m:e>
                  <m:r>
                    <w:rPr>
                      <w:rFonts w:ascii="Cambria Math" w:hAnsi="Cambria Math"/>
                      <w:highlight w:val="green"/>
                    </w:rPr>
                    <m:t>3</m:t>
                  </m:r>
                </m:e>
              </m:mr>
            </m:m>
          </m:e>
        </m:d>
      </m:oMath>
      <w:r>
        <w:rPr>
          <w:rFonts w:eastAsiaTheme="minorEastAsia"/>
        </w:rPr>
        <w:t xml:space="preserve"> </w:t>
      </w:r>
    </w:p>
    <w:p w14:paraId="6C8A41DD" w14:textId="77777777" w:rsidR="004406B8" w:rsidRDefault="004406B8">
      <w:pPr>
        <w:pStyle w:val="ListParagraph"/>
        <w:ind w:left="450"/>
        <w:rPr>
          <w:rFonts w:eastAsiaTheme="minorEastAsia"/>
        </w:rPr>
      </w:pPr>
    </w:p>
    <w:p w14:paraId="0F0DA769" w14:textId="77777777" w:rsidR="004406B8" w:rsidRDefault="00000000">
      <w:pPr>
        <w:pStyle w:val="ListParagraph"/>
        <w:ind w:left="450"/>
        <w:rPr>
          <w:rFonts w:eastAsiaTheme="minorEastAsia"/>
        </w:rPr>
      </w:pPr>
      <w:r>
        <w:t xml:space="preserve">For more information, please review </w:t>
      </w:r>
      <w:hyperlink r:id="rId23">
        <w:r>
          <w:rPr>
            <w:rStyle w:val="Hyperlink"/>
            <w:rFonts w:eastAsiaTheme="minorEastAsia"/>
          </w:rPr>
          <w:t>here</w:t>
        </w:r>
      </w:hyperlink>
      <w:r>
        <w:rPr>
          <w:rFonts w:eastAsiaTheme="minorEastAsia"/>
        </w:rPr>
        <w:t>.</w:t>
      </w:r>
    </w:p>
    <w:p w14:paraId="19DC1ED2" w14:textId="77777777" w:rsidR="004406B8" w:rsidRDefault="004406B8">
      <w:pPr>
        <w:pStyle w:val="ListParagraph"/>
        <w:ind w:left="450"/>
        <w:rPr>
          <w:rFonts w:eastAsiaTheme="minorEastAsia"/>
        </w:rPr>
      </w:pPr>
    </w:p>
    <w:p w14:paraId="2C971031" w14:textId="77777777" w:rsidR="004406B8" w:rsidRDefault="00000000">
      <w:pPr>
        <w:pStyle w:val="ListParagraph"/>
        <w:ind w:left="450"/>
        <w:rPr>
          <w:rFonts w:eastAsiaTheme="minorEastAsia"/>
        </w:rPr>
      </w:pPr>
      <w:r>
        <w:t xml:space="preserve">5. Perform the matrix multiplication: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1</m:t>
                  </m:r>
                </m:e>
                <m:e>
                  <m:r>
                    <w:rPr>
                      <w:rFonts w:ascii="Cambria Math" w:hAnsi="Cambria Math"/>
                    </w:rPr>
                    <m:t>2</m:t>
                  </m:r>
                </m:e>
              </m:mr>
              <m:mr>
                <m:e>
                  <m:r>
                    <w:rPr>
                      <w:rFonts w:ascii="Cambria Math" w:hAnsi="Cambria Math"/>
                    </w:rPr>
                    <m:t>3</m:t>
                  </m:r>
                </m:e>
                <m:e>
                  <m:r>
                    <w:rPr>
                      <w:rFonts w:ascii="Cambria Math" w:hAnsi="Cambria Math"/>
                    </w:rPr>
                    <m:t>4</m:t>
                  </m:r>
                </m:e>
              </m:mr>
            </m:m>
          </m:e>
        </m:d>
      </m:oMath>
      <w:r>
        <w:rPr>
          <w:rFonts w:eastAsiaTheme="minorEastAsia"/>
        </w:rPr>
        <w:t xml:space="preserve"> x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-2</m:t>
                  </m:r>
                </m:e>
                <m:e>
                  <m:r>
                    <w:rPr>
                      <w:rFonts w:ascii="Cambria Math" w:hAnsi="Cambria Math"/>
                    </w:rPr>
                    <m:t>3</m:t>
                  </m:r>
                </m:e>
              </m:mr>
              <m:mr>
                <m:e>
                  <m:r>
                    <w:rPr>
                      <w:rFonts w:ascii="Cambria Math" w:hAnsi="Cambria Math"/>
                    </w:rPr>
                    <m:t>4</m:t>
                  </m:r>
                </m:e>
                <m:e>
                  <m:r>
                    <w:rPr>
                      <w:rFonts w:ascii="Cambria Math" w:hAnsi="Cambria Math"/>
                    </w:rPr>
                    <m:t>5</m:t>
                  </m:r>
                </m:e>
              </m:mr>
            </m:m>
          </m:e>
        </m:d>
        <m:r>
          <w:rPr>
            <w:rFonts w:ascii="Cambria Math" w:hAnsi="Cambria Math"/>
          </w:rPr>
          <m:t>=</m:t>
        </m:r>
      </m:oMath>
    </w:p>
    <w:p w14:paraId="3A550097" w14:textId="77777777" w:rsidR="004406B8" w:rsidRDefault="00000000">
      <w:pPr>
        <w:ind w:left="450"/>
        <w:rPr>
          <w:rFonts w:eastAsiaTheme="minorEastAsia"/>
        </w:rPr>
      </w:pPr>
      <m:oMath>
        <m:d>
          <m:dPr>
            <m:begChr m:val="["/>
            <m:endChr m:val="]"/>
            <m:ctrlPr>
              <w:rPr>
                <w:rFonts w:ascii="Cambria Math" w:hAnsi="Cambria Math"/>
                <w:highlight w:val="green"/>
              </w:rPr>
            </m:ctrlPr>
          </m:dPr>
          <m:e>
            <m:m>
              <m:mPr>
                <m:mcs>
                  <m:mc>
                    <m:mcPr>
                      <m:count m:val="2"/>
                      <m:mcJc m:val="center"/>
                    </m:mcPr>
                  </m:mc>
                </m:mcs>
                <m:ctrlPr>
                  <w:rPr>
                    <w:rFonts w:ascii="Cambria Math" w:hAnsi="Cambria Math"/>
                    <w:highlight w:val="green"/>
                  </w:rPr>
                </m:ctrlPr>
              </m:mPr>
              <m:mr>
                <m:e>
                  <m:r>
                    <w:rPr>
                      <w:rFonts w:ascii="Cambria Math" w:hAnsi="Cambria Math"/>
                      <w:highlight w:val="green"/>
                    </w:rPr>
                    <m:t>6</m:t>
                  </m:r>
                </m:e>
                <m:e>
                  <m:r>
                    <w:rPr>
                      <w:rFonts w:ascii="Cambria Math" w:hAnsi="Cambria Math"/>
                      <w:highlight w:val="green"/>
                    </w:rPr>
                    <m:t>13</m:t>
                  </m:r>
                </m:e>
              </m:mr>
              <m:mr>
                <m:e>
                  <m:r>
                    <w:rPr>
                      <w:rFonts w:ascii="Cambria Math" w:hAnsi="Cambria Math"/>
                      <w:highlight w:val="green"/>
                    </w:rPr>
                    <m:t>10</m:t>
                  </m:r>
                </m:e>
                <m:e>
                  <m:r>
                    <w:rPr>
                      <w:rFonts w:ascii="Cambria Math" w:hAnsi="Cambria Math"/>
                      <w:highlight w:val="green"/>
                    </w:rPr>
                    <m:t>29</m:t>
                  </m:r>
                </m:e>
              </m:mr>
            </m:m>
          </m:e>
        </m:d>
      </m:oMath>
      <w:r w:rsidRPr="00366E07">
        <w:rPr>
          <w:rFonts w:eastAsiaTheme="minorEastAsia"/>
          <w:highlight w:val="green"/>
        </w:rPr>
        <w:t xml:space="preserve"> </w:t>
      </w:r>
    </w:p>
    <w:p w14:paraId="6A04840F" w14:textId="77777777" w:rsidR="004406B8" w:rsidRDefault="00000000">
      <w:pPr>
        <w:ind w:left="450"/>
        <w:rPr>
          <w:rFonts w:eastAsiaTheme="minorEastAsia"/>
        </w:rPr>
      </w:pPr>
      <w:r>
        <w:t xml:space="preserve">For more information, please review </w:t>
      </w:r>
      <w:hyperlink r:id="rId24">
        <w:r>
          <w:rPr>
            <w:rStyle w:val="Hyperlink"/>
            <w:rFonts w:eastAsiaTheme="minorEastAsia"/>
          </w:rPr>
          <w:t>here</w:t>
        </w:r>
      </w:hyperlink>
      <w:r>
        <w:rPr>
          <w:rFonts w:eastAsiaTheme="minorEastAsia"/>
        </w:rPr>
        <w:t>.</w:t>
      </w:r>
    </w:p>
    <w:p w14:paraId="4A4B202B" w14:textId="77777777" w:rsidR="004406B8" w:rsidRDefault="004406B8">
      <w:pPr>
        <w:spacing w:after="0"/>
        <w:ind w:left="450"/>
        <w:rPr>
          <w:rFonts w:eastAsiaTheme="minorEastAsia"/>
        </w:rPr>
      </w:pPr>
    </w:p>
    <w:p w14:paraId="3F1E00F7" w14:textId="77777777" w:rsidR="004406B8" w:rsidRDefault="00000000">
      <w:pPr>
        <w:pStyle w:val="ListParagraph"/>
        <w:ind w:left="450"/>
        <w:rPr>
          <w:rFonts w:eastAsiaTheme="minorEastAsia"/>
        </w:rPr>
      </w:pPr>
      <w:r>
        <w:rPr>
          <w:rFonts w:eastAsiaTheme="minorEastAsia"/>
        </w:rPr>
        <w:t xml:space="preserve">6. True or False, for matrices A and B, </w:t>
      </w:r>
      <m:oMath>
        <m:d>
          <m:dPr>
            <m:ctrlPr>
              <w:rPr>
                <w:rFonts w:ascii="Cambria Math" w:hAnsi="Cambria Math"/>
              </w:rPr>
            </m:ctrlPr>
          </m:dPr>
          <m:e>
            <m:sSup>
              <m:sSupPr>
                <m:ctrlPr>
                  <w:rPr>
                    <w:rFonts w:ascii="Cambria Math" w:hAnsi="Cambria Math"/>
                  </w:rPr>
                </m:ctrlPr>
              </m:sSupPr>
              <m:e>
                <m:r>
                  <w:rPr>
                    <w:rFonts w:ascii="Cambria Math" w:hAnsi="Cambria Math"/>
                  </w:rPr>
                  <m:t>A</m:t>
                </m:r>
              </m:e>
              <m:sup>
                <m:r>
                  <w:rPr>
                    <w:rFonts w:ascii="Cambria Math" w:hAnsi="Cambria Math"/>
                  </w:rPr>
                  <m:t>T</m:t>
                </m:r>
              </m:sup>
            </m:sSup>
          </m:e>
        </m:d>
        <m:r>
          <w:rPr>
            <w:rFonts w:ascii="Cambria Math" w:hAnsi="Cambria Math"/>
          </w:rPr>
          <m:t>x</m:t>
        </m:r>
        <m:d>
          <m:dPr>
            <m:ctrlPr>
              <w:rPr>
                <w:rFonts w:ascii="Cambria Math" w:hAnsi="Cambria Math"/>
              </w:rPr>
            </m:ctrlPr>
          </m:dPr>
          <m:e>
            <m:sSup>
              <m:sSupPr>
                <m:ctrlPr>
                  <w:rPr>
                    <w:rFonts w:ascii="Cambria Math" w:hAnsi="Cambria Math"/>
                  </w:rPr>
                </m:ctrlPr>
              </m:sSupPr>
              <m:e>
                <m:r>
                  <w:rPr>
                    <w:rFonts w:ascii="Cambria Math" w:hAnsi="Cambria Math"/>
                  </w:rPr>
                  <m:t>B</m:t>
                </m:r>
              </m:e>
              <m:sup>
                <m:r>
                  <w:rPr>
                    <w:rFonts w:ascii="Cambria Math" w:hAnsi="Cambria Math"/>
                  </w:rPr>
                  <m:t>T</m:t>
                </m:r>
              </m:sup>
            </m:sSup>
          </m:e>
        </m:d>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BA</m:t>
                </m:r>
              </m:e>
            </m:d>
          </m:e>
          <m:sup>
            <m:r>
              <w:rPr>
                <w:rFonts w:ascii="Cambria Math" w:hAnsi="Cambria Math"/>
              </w:rPr>
              <m:t>T</m:t>
            </m:r>
          </m:sup>
        </m:sSup>
      </m:oMath>
    </w:p>
    <w:p w14:paraId="7D17DA6B" w14:textId="77777777" w:rsidR="004406B8" w:rsidRDefault="004406B8">
      <w:pPr>
        <w:pStyle w:val="ListParagraph"/>
        <w:ind w:left="450"/>
        <w:rPr>
          <w:rFonts w:eastAsiaTheme="minorEastAsia"/>
        </w:rPr>
      </w:pPr>
    </w:p>
    <w:p w14:paraId="17234125" w14:textId="68A533B4" w:rsidR="004406B8" w:rsidRDefault="00000000">
      <w:pPr>
        <w:pStyle w:val="ListParagraph"/>
        <w:ind w:left="450"/>
        <w:rPr>
          <w:rFonts w:eastAsiaTheme="minorEastAsia"/>
        </w:rPr>
      </w:pPr>
      <w:r w:rsidRPr="00CA4BF8">
        <w:rPr>
          <w:rFonts w:eastAsiaTheme="minorEastAsia"/>
          <w:highlight w:val="green"/>
        </w:rPr>
        <w:t>T</w:t>
      </w:r>
      <w:r w:rsidR="00CA4BF8" w:rsidRPr="00CA4BF8">
        <w:rPr>
          <w:rFonts w:eastAsiaTheme="minorEastAsia"/>
          <w:highlight w:val="green"/>
        </w:rPr>
        <w:t>rue</w:t>
      </w:r>
    </w:p>
    <w:p w14:paraId="3E86EF19" w14:textId="77777777" w:rsidR="004406B8" w:rsidRDefault="004406B8">
      <w:pPr>
        <w:pStyle w:val="ListParagraph"/>
        <w:ind w:left="450"/>
        <w:rPr>
          <w:rFonts w:eastAsiaTheme="minorEastAsia"/>
        </w:rPr>
      </w:pPr>
    </w:p>
    <w:p w14:paraId="598F76EF" w14:textId="77777777" w:rsidR="004406B8" w:rsidRDefault="00000000">
      <w:pPr>
        <w:pStyle w:val="ListParagraph"/>
        <w:ind w:left="450"/>
        <w:rPr>
          <w:rFonts w:eastAsiaTheme="minorEastAsia"/>
        </w:rPr>
      </w:pPr>
      <w:r>
        <w:rPr>
          <w:rFonts w:eastAsiaTheme="minorEastAsia"/>
        </w:rPr>
        <w:t xml:space="preserve">For more information, please review </w:t>
      </w:r>
      <w:hyperlink r:id="rId25">
        <w:r>
          <w:rPr>
            <w:rStyle w:val="Hyperlink"/>
            <w:rFonts w:eastAsiaTheme="minorEastAsia"/>
          </w:rPr>
          <w:t>here</w:t>
        </w:r>
      </w:hyperlink>
    </w:p>
    <w:p w14:paraId="6FD29B65" w14:textId="77777777" w:rsidR="004406B8" w:rsidRDefault="004406B8">
      <w:pPr>
        <w:pStyle w:val="ListParagraph"/>
        <w:ind w:left="450"/>
        <w:rPr>
          <w:rFonts w:eastAsiaTheme="minorEastAsia"/>
        </w:rPr>
      </w:pPr>
    </w:p>
    <w:p w14:paraId="7DA05318" w14:textId="56F4197A" w:rsidR="004406B8" w:rsidRDefault="00000000">
      <w:pPr>
        <w:pStyle w:val="ListParagraph"/>
        <w:ind w:left="450"/>
        <w:rPr>
          <w:rFonts w:eastAsiaTheme="minorEastAsia"/>
        </w:rPr>
      </w:pPr>
      <w:r>
        <w:rPr>
          <w:rFonts w:eastAsiaTheme="minorEastAsia"/>
        </w:rPr>
        <w:t>7. If A = {2, 4, 6, 8, 10, 12}. Which of the following are subsets of A?</w:t>
      </w:r>
    </w:p>
    <w:p w14:paraId="0AA0C505" w14:textId="77777777" w:rsidR="004406B8" w:rsidRDefault="004406B8">
      <w:pPr>
        <w:pStyle w:val="ListParagraph"/>
        <w:spacing w:after="0"/>
        <w:ind w:left="450"/>
        <w:rPr>
          <w:rFonts w:eastAsiaTheme="minorEastAsia"/>
        </w:rPr>
      </w:pPr>
    </w:p>
    <w:p w14:paraId="54B309B0" w14:textId="77777777" w:rsidR="004406B8" w:rsidRDefault="00000000">
      <w:pPr>
        <w:pStyle w:val="ListParagraph"/>
        <w:numPr>
          <w:ilvl w:val="0"/>
          <w:numId w:val="10"/>
        </w:numPr>
        <w:spacing w:after="0"/>
        <w:ind w:left="450" w:firstLine="0"/>
        <w:rPr>
          <w:rFonts w:eastAsiaTheme="minorEastAsia"/>
        </w:rPr>
      </w:pPr>
      <w:r>
        <w:rPr>
          <w:rFonts w:eastAsiaTheme="minorEastAsia"/>
        </w:rPr>
        <w:t>U = {3, 5}</w:t>
      </w:r>
    </w:p>
    <w:p w14:paraId="7387799B" w14:textId="77777777" w:rsidR="004406B8" w:rsidRDefault="00000000">
      <w:pPr>
        <w:pStyle w:val="ListParagraph"/>
        <w:numPr>
          <w:ilvl w:val="0"/>
          <w:numId w:val="10"/>
        </w:numPr>
        <w:ind w:left="450" w:firstLine="0"/>
        <w:rPr>
          <w:rFonts w:eastAsiaTheme="minorEastAsia"/>
          <w:highlight w:val="green"/>
        </w:rPr>
      </w:pPr>
      <w:r>
        <w:rPr>
          <w:rFonts w:eastAsiaTheme="minorEastAsia"/>
          <w:highlight w:val="green"/>
        </w:rPr>
        <w:t>V = {2, 8, 10}</w:t>
      </w:r>
    </w:p>
    <w:p w14:paraId="2F5112E4" w14:textId="77777777" w:rsidR="004406B8" w:rsidRDefault="00000000">
      <w:pPr>
        <w:pStyle w:val="ListParagraph"/>
        <w:numPr>
          <w:ilvl w:val="0"/>
          <w:numId w:val="10"/>
        </w:numPr>
        <w:ind w:left="450" w:firstLine="0"/>
        <w:rPr>
          <w:rFonts w:eastAsiaTheme="minorEastAsia"/>
        </w:rPr>
      </w:pPr>
      <w:r>
        <w:rPr>
          <w:rFonts w:eastAsiaTheme="minorEastAsia"/>
        </w:rPr>
        <w:t>W = {0}</w:t>
      </w:r>
    </w:p>
    <w:p w14:paraId="544E77BD" w14:textId="77777777" w:rsidR="004406B8" w:rsidRDefault="00000000">
      <w:pPr>
        <w:pStyle w:val="ListParagraph"/>
        <w:numPr>
          <w:ilvl w:val="0"/>
          <w:numId w:val="10"/>
        </w:numPr>
        <w:ind w:left="450" w:firstLine="0"/>
        <w:rPr>
          <w:rFonts w:eastAsiaTheme="minorEastAsia"/>
          <w:highlight w:val="green"/>
        </w:rPr>
      </w:pPr>
      <w:r>
        <w:rPr>
          <w:rFonts w:eastAsiaTheme="minorEastAsia"/>
          <w:highlight w:val="green"/>
        </w:rPr>
        <w:t xml:space="preserve">X = </w:t>
      </w:r>
      <w:proofErr w:type="gramStart"/>
      <w:r>
        <w:rPr>
          <w:rFonts w:eastAsiaTheme="minorEastAsia"/>
          <w:highlight w:val="green"/>
        </w:rPr>
        <w:t>{ 12</w:t>
      </w:r>
      <w:proofErr w:type="gramEnd"/>
      <w:r>
        <w:rPr>
          <w:rFonts w:eastAsiaTheme="minorEastAsia"/>
          <w:highlight w:val="green"/>
        </w:rPr>
        <w:t>, 10, 8, 6, 4, 2}</w:t>
      </w:r>
    </w:p>
    <w:p w14:paraId="61546F5D" w14:textId="77777777" w:rsidR="004406B8" w:rsidRDefault="00000000">
      <w:pPr>
        <w:pStyle w:val="ListParagraph"/>
        <w:numPr>
          <w:ilvl w:val="0"/>
          <w:numId w:val="10"/>
        </w:numPr>
        <w:ind w:left="450" w:firstLine="0"/>
        <w:rPr>
          <w:rFonts w:eastAsiaTheme="minorEastAsia"/>
          <w:highlight w:val="green"/>
        </w:rPr>
      </w:pPr>
      <w:r>
        <w:rPr>
          <w:rFonts w:eastAsiaTheme="minorEastAsia"/>
          <w:highlight w:val="green"/>
        </w:rPr>
        <w:t>Y = {6, 10, 2}</w:t>
      </w:r>
    </w:p>
    <w:p w14:paraId="7F413D97" w14:textId="77777777" w:rsidR="004406B8" w:rsidRDefault="00000000">
      <w:pPr>
        <w:pStyle w:val="ListParagraph"/>
        <w:numPr>
          <w:ilvl w:val="0"/>
          <w:numId w:val="10"/>
        </w:numPr>
        <w:ind w:left="450" w:firstLine="0"/>
        <w:rPr>
          <w:rFonts w:eastAsiaTheme="minorEastAsia"/>
        </w:rPr>
      </w:pPr>
      <w:r>
        <w:rPr>
          <w:rFonts w:eastAsiaTheme="minorEastAsia"/>
        </w:rPr>
        <w:t>Z = {4, 5, 6, 12}</w:t>
      </w:r>
    </w:p>
    <w:p w14:paraId="04E4BEE6" w14:textId="77777777" w:rsidR="004406B8" w:rsidRDefault="00000000">
      <w:pPr>
        <w:ind w:left="450"/>
        <w:rPr>
          <w:rFonts w:eastAsiaTheme="minorEastAsia"/>
        </w:rPr>
      </w:pPr>
      <w:r>
        <w:t xml:space="preserve">For more information, please review </w:t>
      </w:r>
      <w:hyperlink r:id="rId26">
        <w:r>
          <w:rPr>
            <w:rStyle w:val="Hyperlink"/>
            <w:rFonts w:eastAsiaTheme="minorEastAsia"/>
          </w:rPr>
          <w:t>here</w:t>
        </w:r>
      </w:hyperlink>
      <w:r>
        <w:rPr>
          <w:rFonts w:eastAsiaTheme="minorEastAsia"/>
        </w:rPr>
        <w:t>.</w:t>
      </w:r>
    </w:p>
    <w:p w14:paraId="567C268A" w14:textId="77777777" w:rsidR="004406B8" w:rsidRDefault="00000000">
      <w:pPr>
        <w:pStyle w:val="Heading1"/>
        <w:spacing w:after="240"/>
        <w:rPr>
          <w:rFonts w:asciiTheme="minorHAnsi" w:hAnsiTheme="minorHAnsi"/>
          <w:b/>
          <w:sz w:val="24"/>
        </w:rPr>
      </w:pPr>
      <w:r>
        <w:rPr>
          <w:rFonts w:asciiTheme="minorHAnsi" w:hAnsiTheme="minorHAnsi"/>
          <w:b/>
          <w:sz w:val="24"/>
        </w:rPr>
        <w:t>Fundamentals of Statistics</w:t>
      </w:r>
    </w:p>
    <w:p w14:paraId="73DF63AE" w14:textId="77777777" w:rsidR="004406B8" w:rsidRDefault="00000000">
      <w:pPr>
        <w:pStyle w:val="ListParagraph"/>
        <w:numPr>
          <w:ilvl w:val="0"/>
          <w:numId w:val="7"/>
        </w:numPr>
        <w:ind w:left="450" w:firstLine="0"/>
      </w:pPr>
      <w:r>
        <w:t>Match the statistical concept to the correct definition:</w:t>
      </w:r>
    </w:p>
    <w:tbl>
      <w:tblPr>
        <w:tblW w:w="30152" w:type="dxa"/>
        <w:tblInd w:w="108" w:type="dxa"/>
        <w:tblLayout w:type="fixed"/>
        <w:tblLook w:val="04A0" w:firstRow="1" w:lastRow="0" w:firstColumn="1" w:lastColumn="0" w:noHBand="0" w:noVBand="1"/>
      </w:tblPr>
      <w:tblGrid>
        <w:gridCol w:w="20952"/>
        <w:gridCol w:w="600"/>
        <w:gridCol w:w="8600"/>
      </w:tblGrid>
      <w:tr w:rsidR="004406B8" w14:paraId="54C5AB90" w14:textId="77777777">
        <w:trPr>
          <w:trHeight w:val="285"/>
        </w:trPr>
        <w:tc>
          <w:tcPr>
            <w:tcW w:w="20952" w:type="dxa"/>
            <w:shd w:val="clear" w:color="auto" w:fill="auto"/>
            <w:vAlign w:val="bottom"/>
          </w:tcPr>
          <w:tbl>
            <w:tblPr>
              <w:tblW w:w="20736" w:type="dxa"/>
              <w:tblInd w:w="108" w:type="dxa"/>
              <w:tblLayout w:type="fixed"/>
              <w:tblLook w:val="04A0" w:firstRow="1" w:lastRow="0" w:firstColumn="1" w:lastColumn="0" w:noHBand="0" w:noVBand="1"/>
            </w:tblPr>
            <w:tblGrid>
              <w:gridCol w:w="9638"/>
              <w:gridCol w:w="383"/>
              <w:gridCol w:w="10715"/>
            </w:tblGrid>
            <w:tr w:rsidR="004406B8" w14:paraId="7D426702" w14:textId="77777777">
              <w:trPr>
                <w:trHeight w:val="285"/>
              </w:trPr>
              <w:tc>
                <w:tcPr>
                  <w:tcW w:w="9638" w:type="dxa"/>
                  <w:shd w:val="clear" w:color="auto" w:fill="auto"/>
                  <w:vAlign w:val="bottom"/>
                </w:tcPr>
                <w:tbl>
                  <w:tblPr>
                    <w:tblW w:w="9099" w:type="dxa"/>
                    <w:tblInd w:w="113" w:type="dxa"/>
                    <w:tblLayout w:type="fixed"/>
                    <w:tblLook w:val="04A0" w:firstRow="1" w:lastRow="0" w:firstColumn="1" w:lastColumn="0" w:noHBand="0" w:noVBand="1"/>
                  </w:tblPr>
                  <w:tblGrid>
                    <w:gridCol w:w="1890"/>
                    <w:gridCol w:w="7209"/>
                  </w:tblGrid>
                  <w:tr w:rsidR="004406B8" w14:paraId="787FA670" w14:textId="77777777">
                    <w:trPr>
                      <w:trHeight w:val="447"/>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00B76" w14:textId="77777777" w:rsidR="004406B8" w:rsidRDefault="00000000">
                        <w:pPr>
                          <w:widowControl w:val="0"/>
                          <w:spacing w:after="0" w:line="240" w:lineRule="auto"/>
                          <w:rPr>
                            <w:rFonts w:ascii="Calibri" w:eastAsia="Times New Roman" w:hAnsi="Calibri" w:cs="Calibri"/>
                            <w:b/>
                            <w:bCs/>
                            <w:color w:val="000000"/>
                          </w:rPr>
                        </w:pPr>
                        <w:r>
                          <w:rPr>
                            <w:rFonts w:eastAsia="Times New Roman" w:cs="Calibri"/>
                            <w:b/>
                            <w:bCs/>
                            <w:color w:val="000000"/>
                          </w:rPr>
                          <w:t>Concept</w:t>
                        </w:r>
                      </w:p>
                    </w:tc>
                    <w:tc>
                      <w:tcPr>
                        <w:tcW w:w="7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49473" w14:textId="77777777" w:rsidR="004406B8" w:rsidRDefault="00000000">
                        <w:pPr>
                          <w:widowControl w:val="0"/>
                          <w:spacing w:after="0" w:line="240" w:lineRule="auto"/>
                          <w:rPr>
                            <w:rFonts w:ascii="Calibri" w:eastAsia="Times New Roman" w:hAnsi="Calibri" w:cs="Calibri"/>
                            <w:b/>
                            <w:bCs/>
                            <w:color w:val="000000"/>
                          </w:rPr>
                        </w:pPr>
                        <w:r>
                          <w:rPr>
                            <w:rFonts w:eastAsia="Times New Roman" w:cs="Calibri"/>
                            <w:b/>
                            <w:bCs/>
                            <w:color w:val="000000"/>
                          </w:rPr>
                          <w:t>Definition</w:t>
                        </w:r>
                      </w:p>
                    </w:tc>
                  </w:tr>
                  <w:tr w:rsidR="004406B8" w14:paraId="0B52D112" w14:textId="77777777">
                    <w:trPr>
                      <w:trHeight w:val="447"/>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10C66" w14:textId="77777777" w:rsidR="004406B8" w:rsidRDefault="00000000">
                        <w:pPr>
                          <w:widowControl w:val="0"/>
                          <w:spacing w:after="0" w:line="240" w:lineRule="auto"/>
                          <w:rPr>
                            <w:rFonts w:ascii="Calibri" w:eastAsia="Times New Roman" w:hAnsi="Calibri" w:cs="Calibri"/>
                            <w:color w:val="000000"/>
                          </w:rPr>
                        </w:pPr>
                        <w:r>
                          <w:rPr>
                            <w:rFonts w:eastAsia="Times New Roman" w:cs="Calibri"/>
                            <w:color w:val="000000"/>
                          </w:rPr>
                          <w:t>Mean</w:t>
                        </w:r>
                      </w:p>
                    </w:tc>
                    <w:tc>
                      <w:tcPr>
                        <w:tcW w:w="7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58CAF" w14:textId="77777777" w:rsidR="004406B8" w:rsidRDefault="00000000">
                        <w:pPr>
                          <w:widowControl w:val="0"/>
                          <w:spacing w:after="0" w:line="240" w:lineRule="auto"/>
                          <w:rPr>
                            <w:rFonts w:ascii="Calibri" w:eastAsia="Times New Roman" w:hAnsi="Calibri" w:cs="Calibri"/>
                            <w:color w:val="000000"/>
                            <w:highlight w:val="green"/>
                          </w:rPr>
                        </w:pPr>
                        <w:r>
                          <w:rPr>
                            <w:rFonts w:eastAsia="Times New Roman" w:cs="Calibri"/>
                            <w:color w:val="000000"/>
                            <w:highlight w:val="green"/>
                          </w:rPr>
                          <w:t>Total of all values divided by the number of values.</w:t>
                        </w:r>
                      </w:p>
                    </w:tc>
                  </w:tr>
                  <w:tr w:rsidR="004406B8" w14:paraId="6E79D68D" w14:textId="77777777">
                    <w:trPr>
                      <w:trHeight w:val="447"/>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B5B90" w14:textId="77777777" w:rsidR="004406B8" w:rsidRDefault="00000000">
                        <w:pPr>
                          <w:widowControl w:val="0"/>
                          <w:spacing w:after="0" w:line="240" w:lineRule="auto"/>
                          <w:rPr>
                            <w:rFonts w:ascii="Calibri" w:eastAsia="Times New Roman" w:hAnsi="Calibri" w:cs="Calibri"/>
                            <w:color w:val="000000"/>
                          </w:rPr>
                        </w:pPr>
                        <w:r>
                          <w:rPr>
                            <w:rFonts w:eastAsia="Times New Roman" w:cs="Calibri"/>
                            <w:color w:val="000000"/>
                          </w:rPr>
                          <w:t>Mode</w:t>
                        </w:r>
                      </w:p>
                    </w:tc>
                    <w:tc>
                      <w:tcPr>
                        <w:tcW w:w="7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44362" w14:textId="77777777" w:rsidR="004406B8" w:rsidRDefault="00000000">
                        <w:pPr>
                          <w:widowControl w:val="0"/>
                          <w:spacing w:after="0" w:line="240" w:lineRule="auto"/>
                          <w:rPr>
                            <w:rFonts w:ascii="Calibri" w:eastAsia="Times New Roman" w:hAnsi="Calibri" w:cs="Calibri"/>
                            <w:color w:val="000000"/>
                            <w:highlight w:val="green"/>
                          </w:rPr>
                        </w:pPr>
                        <w:r>
                          <w:rPr>
                            <w:rFonts w:eastAsia="Times New Roman" w:cs="Calibri"/>
                            <w:color w:val="000000"/>
                            <w:highlight w:val="green"/>
                          </w:rPr>
                          <w:t>Value that appears most often in a dataset.</w:t>
                        </w:r>
                      </w:p>
                    </w:tc>
                  </w:tr>
                  <w:tr w:rsidR="004406B8" w14:paraId="0A24675A" w14:textId="77777777">
                    <w:trPr>
                      <w:trHeight w:val="447"/>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8C8CC" w14:textId="77777777" w:rsidR="004406B8" w:rsidRDefault="00000000">
                        <w:pPr>
                          <w:widowControl w:val="0"/>
                          <w:spacing w:after="0" w:line="240" w:lineRule="auto"/>
                          <w:rPr>
                            <w:rFonts w:ascii="Calibri" w:eastAsia="Times New Roman" w:hAnsi="Calibri" w:cs="Calibri"/>
                            <w:color w:val="000000"/>
                          </w:rPr>
                        </w:pPr>
                        <w:r>
                          <w:rPr>
                            <w:rFonts w:eastAsia="Times New Roman" w:cs="Calibri"/>
                            <w:color w:val="000000"/>
                          </w:rPr>
                          <w:t>Range</w:t>
                        </w:r>
                      </w:p>
                    </w:tc>
                    <w:tc>
                      <w:tcPr>
                        <w:tcW w:w="7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C1166" w14:textId="77777777" w:rsidR="004406B8" w:rsidRDefault="00000000">
                        <w:pPr>
                          <w:widowControl w:val="0"/>
                          <w:spacing w:after="0" w:line="240" w:lineRule="auto"/>
                          <w:rPr>
                            <w:rFonts w:ascii="Calibri" w:eastAsia="Times New Roman" w:hAnsi="Calibri" w:cs="Calibri"/>
                            <w:color w:val="000000"/>
                            <w:highlight w:val="green"/>
                          </w:rPr>
                        </w:pPr>
                        <w:r>
                          <w:rPr>
                            <w:rFonts w:eastAsia="Times New Roman" w:cs="Calibri"/>
                            <w:color w:val="000000"/>
                            <w:highlight w:val="green"/>
                          </w:rPr>
                          <w:t>Difference between the lowest and the highest value.</w:t>
                        </w:r>
                      </w:p>
                    </w:tc>
                  </w:tr>
                  <w:tr w:rsidR="004406B8" w14:paraId="055AC28B" w14:textId="77777777">
                    <w:trPr>
                      <w:trHeight w:val="447"/>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D8D63" w14:textId="77777777" w:rsidR="004406B8" w:rsidRDefault="00000000">
                        <w:pPr>
                          <w:widowControl w:val="0"/>
                          <w:spacing w:after="0" w:line="240" w:lineRule="auto"/>
                          <w:rPr>
                            <w:rFonts w:ascii="Calibri" w:eastAsia="Times New Roman" w:hAnsi="Calibri" w:cs="Calibri"/>
                            <w:color w:val="000000"/>
                          </w:rPr>
                        </w:pPr>
                        <w:r>
                          <w:rPr>
                            <w:rFonts w:eastAsia="Times New Roman" w:cs="Calibri"/>
                            <w:color w:val="000000"/>
                          </w:rPr>
                          <w:t>Median</w:t>
                        </w:r>
                      </w:p>
                    </w:tc>
                    <w:tc>
                      <w:tcPr>
                        <w:tcW w:w="7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5D075" w14:textId="77777777" w:rsidR="004406B8" w:rsidRDefault="00000000">
                        <w:pPr>
                          <w:widowControl w:val="0"/>
                          <w:spacing w:after="0" w:line="240" w:lineRule="auto"/>
                          <w:rPr>
                            <w:rFonts w:ascii="Calibri" w:eastAsia="Times New Roman" w:hAnsi="Calibri" w:cs="Calibri"/>
                            <w:color w:val="000000"/>
                            <w:highlight w:val="green"/>
                          </w:rPr>
                        </w:pPr>
                        <w:r>
                          <w:rPr>
                            <w:rFonts w:eastAsia="Times New Roman" w:cs="Calibri"/>
                            <w:color w:val="000000"/>
                            <w:highlight w:val="green"/>
                          </w:rPr>
                          <w:t>Middle value in a list ordered from smallest to largest.</w:t>
                        </w:r>
                      </w:p>
                    </w:tc>
                  </w:tr>
                  <w:tr w:rsidR="004406B8" w14:paraId="24A0D5F5" w14:textId="77777777">
                    <w:trPr>
                      <w:trHeight w:val="654"/>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FE28" w14:textId="77777777" w:rsidR="004406B8" w:rsidRDefault="00000000">
                        <w:pPr>
                          <w:widowControl w:val="0"/>
                          <w:spacing w:after="0" w:line="240" w:lineRule="auto"/>
                          <w:rPr>
                            <w:rFonts w:ascii="Calibri" w:eastAsia="Times New Roman" w:hAnsi="Calibri" w:cs="Calibri"/>
                            <w:color w:val="000000"/>
                          </w:rPr>
                        </w:pPr>
                        <w:r>
                          <w:rPr>
                            <w:rFonts w:eastAsia="Times New Roman" w:cs="Calibri"/>
                            <w:color w:val="000000"/>
                          </w:rPr>
                          <w:t>Variance</w:t>
                        </w:r>
                      </w:p>
                    </w:tc>
                    <w:tc>
                      <w:tcPr>
                        <w:tcW w:w="7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3E5B9" w14:textId="77777777" w:rsidR="004406B8" w:rsidRDefault="00000000">
                        <w:pPr>
                          <w:widowControl w:val="0"/>
                          <w:spacing w:after="0" w:line="240" w:lineRule="auto"/>
                          <w:rPr>
                            <w:rFonts w:ascii="Calibri" w:eastAsia="Times New Roman" w:hAnsi="Calibri" w:cs="Calibri"/>
                            <w:color w:val="000000"/>
                            <w:highlight w:val="green"/>
                          </w:rPr>
                        </w:pPr>
                        <w:r>
                          <w:rPr>
                            <w:rFonts w:eastAsia="Times New Roman" w:cs="Calibri"/>
                            <w:color w:val="000000"/>
                            <w:highlight w:val="green"/>
                          </w:rPr>
                          <w:t>Measurement of the spread of values in a dataset, calculated by the average of the squared differences from the mean.</w:t>
                        </w:r>
                      </w:p>
                    </w:tc>
                  </w:tr>
                  <w:tr w:rsidR="004406B8" w14:paraId="609D504B" w14:textId="77777777">
                    <w:trPr>
                      <w:trHeight w:val="447"/>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CD31F" w14:textId="77777777" w:rsidR="004406B8" w:rsidRDefault="00000000">
                        <w:pPr>
                          <w:widowControl w:val="0"/>
                          <w:spacing w:after="0" w:line="240" w:lineRule="auto"/>
                          <w:rPr>
                            <w:rFonts w:ascii="Calibri" w:eastAsia="Times New Roman" w:hAnsi="Calibri" w:cs="Calibri"/>
                            <w:color w:val="000000"/>
                          </w:rPr>
                        </w:pPr>
                        <w:r>
                          <w:rPr>
                            <w:rFonts w:eastAsia="Times New Roman" w:cs="Calibri"/>
                            <w:color w:val="000000"/>
                          </w:rPr>
                          <w:t>Standard Deviation</w:t>
                        </w:r>
                      </w:p>
                    </w:tc>
                    <w:tc>
                      <w:tcPr>
                        <w:tcW w:w="7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C322A" w14:textId="77777777" w:rsidR="004406B8" w:rsidRDefault="00000000">
                        <w:pPr>
                          <w:widowControl w:val="0"/>
                          <w:spacing w:after="0" w:line="240" w:lineRule="auto"/>
                          <w:rPr>
                            <w:rFonts w:ascii="Calibri" w:eastAsia="Times New Roman" w:hAnsi="Calibri" w:cs="Calibri"/>
                            <w:color w:val="000000"/>
                            <w:highlight w:val="green"/>
                          </w:rPr>
                        </w:pPr>
                        <w:r>
                          <w:rPr>
                            <w:rFonts w:eastAsia="Times New Roman" w:cs="Calibri"/>
                            <w:color w:val="000000"/>
                            <w:highlight w:val="green"/>
                          </w:rPr>
                          <w:t>Measurement of dispersion, calculated using the square root of the variance.</w:t>
                        </w:r>
                      </w:p>
                    </w:tc>
                  </w:tr>
                </w:tbl>
                <w:p w14:paraId="0E1E41B0" w14:textId="77777777" w:rsidR="004406B8" w:rsidRDefault="004406B8">
                  <w:pPr>
                    <w:widowControl w:val="0"/>
                    <w:spacing w:after="0" w:line="240" w:lineRule="auto"/>
                    <w:rPr>
                      <w:rFonts w:ascii="Calibri" w:eastAsia="Times New Roman" w:hAnsi="Calibri" w:cs="Calibri"/>
                      <w:b/>
                      <w:bCs/>
                      <w:color w:val="000000"/>
                    </w:rPr>
                  </w:pPr>
                </w:p>
              </w:tc>
              <w:tc>
                <w:tcPr>
                  <w:tcW w:w="383" w:type="dxa"/>
                  <w:shd w:val="clear" w:color="auto" w:fill="auto"/>
                  <w:vAlign w:val="bottom"/>
                </w:tcPr>
                <w:p w14:paraId="39CABAC1" w14:textId="77777777" w:rsidR="004406B8" w:rsidRDefault="004406B8">
                  <w:pPr>
                    <w:widowControl w:val="0"/>
                    <w:spacing w:after="0" w:line="240" w:lineRule="auto"/>
                    <w:rPr>
                      <w:rFonts w:ascii="Calibri" w:eastAsia="Times New Roman" w:hAnsi="Calibri" w:cs="Calibri"/>
                      <w:b/>
                      <w:bCs/>
                      <w:color w:val="000000"/>
                    </w:rPr>
                  </w:pPr>
                </w:p>
              </w:tc>
              <w:tc>
                <w:tcPr>
                  <w:tcW w:w="10715" w:type="dxa"/>
                  <w:shd w:val="clear" w:color="auto" w:fill="auto"/>
                  <w:vAlign w:val="bottom"/>
                </w:tcPr>
                <w:p w14:paraId="316B5255" w14:textId="77777777" w:rsidR="004406B8" w:rsidRDefault="004406B8">
                  <w:pPr>
                    <w:widowControl w:val="0"/>
                    <w:spacing w:after="0" w:line="240" w:lineRule="auto"/>
                    <w:rPr>
                      <w:rFonts w:ascii="Calibri" w:eastAsia="Times New Roman" w:hAnsi="Calibri" w:cs="Calibri"/>
                      <w:b/>
                      <w:bCs/>
                      <w:color w:val="000000"/>
                    </w:rPr>
                  </w:pPr>
                </w:p>
              </w:tc>
            </w:tr>
          </w:tbl>
          <w:p w14:paraId="7776B9A6" w14:textId="77777777" w:rsidR="004406B8" w:rsidRDefault="004406B8">
            <w:pPr>
              <w:widowControl w:val="0"/>
              <w:spacing w:after="0" w:line="240" w:lineRule="auto"/>
              <w:ind w:left="450"/>
              <w:rPr>
                <w:rFonts w:eastAsia="Times New Roman" w:cs="Calibri"/>
                <w:b/>
                <w:bCs/>
                <w:color w:val="000000"/>
              </w:rPr>
            </w:pPr>
          </w:p>
        </w:tc>
        <w:tc>
          <w:tcPr>
            <w:tcW w:w="600" w:type="dxa"/>
            <w:shd w:val="clear" w:color="auto" w:fill="auto"/>
            <w:vAlign w:val="bottom"/>
          </w:tcPr>
          <w:p w14:paraId="20BD144F" w14:textId="77777777" w:rsidR="004406B8" w:rsidRDefault="004406B8">
            <w:pPr>
              <w:widowControl w:val="0"/>
              <w:spacing w:after="0" w:line="240" w:lineRule="auto"/>
              <w:ind w:left="450"/>
              <w:rPr>
                <w:rFonts w:eastAsia="Times New Roman" w:cs="Calibri"/>
                <w:b/>
                <w:bCs/>
                <w:color w:val="000000"/>
              </w:rPr>
            </w:pPr>
          </w:p>
        </w:tc>
        <w:tc>
          <w:tcPr>
            <w:tcW w:w="8600" w:type="dxa"/>
            <w:shd w:val="clear" w:color="auto" w:fill="auto"/>
            <w:vAlign w:val="bottom"/>
          </w:tcPr>
          <w:p w14:paraId="10C0F00C" w14:textId="77777777" w:rsidR="004406B8" w:rsidRDefault="004406B8">
            <w:pPr>
              <w:widowControl w:val="0"/>
              <w:spacing w:after="0" w:line="240" w:lineRule="auto"/>
              <w:ind w:left="450"/>
              <w:rPr>
                <w:rFonts w:eastAsia="Times New Roman" w:cs="Calibri"/>
                <w:b/>
                <w:bCs/>
                <w:color w:val="000000"/>
              </w:rPr>
            </w:pPr>
          </w:p>
        </w:tc>
      </w:tr>
      <w:tr w:rsidR="004406B8" w14:paraId="5B680260" w14:textId="77777777">
        <w:trPr>
          <w:trHeight w:val="285"/>
        </w:trPr>
        <w:tc>
          <w:tcPr>
            <w:tcW w:w="20952" w:type="dxa"/>
            <w:shd w:val="clear" w:color="auto" w:fill="auto"/>
            <w:vAlign w:val="bottom"/>
          </w:tcPr>
          <w:p w14:paraId="3E539DC9" w14:textId="77777777" w:rsidR="004406B8" w:rsidRDefault="004406B8">
            <w:pPr>
              <w:widowControl w:val="0"/>
              <w:spacing w:after="0" w:line="240" w:lineRule="auto"/>
              <w:ind w:left="450"/>
              <w:rPr>
                <w:rFonts w:eastAsia="Times New Roman" w:cs="Calibri"/>
                <w:color w:val="000000"/>
              </w:rPr>
            </w:pPr>
          </w:p>
        </w:tc>
        <w:tc>
          <w:tcPr>
            <w:tcW w:w="600" w:type="dxa"/>
            <w:shd w:val="clear" w:color="auto" w:fill="auto"/>
            <w:vAlign w:val="bottom"/>
          </w:tcPr>
          <w:p w14:paraId="28D90622" w14:textId="77777777" w:rsidR="004406B8" w:rsidRDefault="004406B8">
            <w:pPr>
              <w:widowControl w:val="0"/>
              <w:spacing w:after="0" w:line="240" w:lineRule="auto"/>
              <w:ind w:left="450"/>
              <w:rPr>
                <w:rFonts w:eastAsia="Times New Roman" w:cs="Calibri"/>
                <w:color w:val="000000"/>
              </w:rPr>
            </w:pPr>
          </w:p>
        </w:tc>
        <w:tc>
          <w:tcPr>
            <w:tcW w:w="8600" w:type="dxa"/>
            <w:shd w:val="clear" w:color="auto" w:fill="auto"/>
            <w:vAlign w:val="bottom"/>
          </w:tcPr>
          <w:p w14:paraId="28CCFF39" w14:textId="77777777" w:rsidR="004406B8" w:rsidRDefault="004406B8">
            <w:pPr>
              <w:widowControl w:val="0"/>
              <w:spacing w:after="0" w:line="240" w:lineRule="auto"/>
              <w:ind w:left="450"/>
              <w:rPr>
                <w:rFonts w:eastAsia="Times New Roman" w:cs="Calibri"/>
                <w:color w:val="000000"/>
                <w:highlight w:val="green"/>
              </w:rPr>
            </w:pPr>
          </w:p>
        </w:tc>
      </w:tr>
    </w:tbl>
    <w:p w14:paraId="40300074" w14:textId="77777777" w:rsidR="004406B8" w:rsidRDefault="00000000">
      <w:pPr>
        <w:ind w:firstLine="450"/>
      </w:pPr>
      <w:r>
        <w:t xml:space="preserve">For more information, please review </w:t>
      </w:r>
      <w:hyperlink r:id="rId27" w:anchor=":~:text=- Mode-The most repetitive number,THE BIGGEST minus the Smallest!" w:history="1">
        <w:r>
          <w:rPr>
            <w:rStyle w:val="Hyperlink"/>
          </w:rPr>
          <w:t>here</w:t>
        </w:r>
      </w:hyperlink>
      <w:r>
        <w:t>.</w:t>
      </w:r>
    </w:p>
    <w:p w14:paraId="0C8E4B58" w14:textId="77777777" w:rsidR="004406B8" w:rsidRDefault="004406B8">
      <w:pPr>
        <w:pStyle w:val="ListParagraph"/>
        <w:ind w:left="450"/>
      </w:pPr>
    </w:p>
    <w:p w14:paraId="49ED2358" w14:textId="77777777" w:rsidR="004406B8" w:rsidRDefault="00000000">
      <w:pPr>
        <w:pStyle w:val="ListParagraph"/>
        <w:numPr>
          <w:ilvl w:val="0"/>
          <w:numId w:val="7"/>
        </w:numPr>
        <w:ind w:left="450" w:firstLine="0"/>
      </w:pPr>
      <w:r>
        <w:t xml:space="preserve">Find the median in the following list of numbers: 1, 3, 4, 5, 7, 8, 9, </w:t>
      </w:r>
      <w:proofErr w:type="gramStart"/>
      <w:r>
        <w:t>12</w:t>
      </w:r>
      <w:proofErr w:type="gramEnd"/>
    </w:p>
    <w:p w14:paraId="2971BF89" w14:textId="77777777" w:rsidR="004406B8" w:rsidRDefault="004406B8">
      <w:pPr>
        <w:pStyle w:val="ListParagraph"/>
        <w:ind w:left="450"/>
      </w:pPr>
    </w:p>
    <w:p w14:paraId="0BCDB913" w14:textId="77777777" w:rsidR="004406B8" w:rsidRDefault="00000000">
      <w:pPr>
        <w:pStyle w:val="ListParagraph"/>
        <w:ind w:left="450"/>
        <w:rPr>
          <w:highlight w:val="green"/>
        </w:rPr>
      </w:pPr>
      <w:r>
        <w:rPr>
          <w:highlight w:val="green"/>
        </w:rPr>
        <w:t>(5 + 7) / 2 = 6</w:t>
      </w:r>
    </w:p>
    <w:p w14:paraId="6E41BA42" w14:textId="77777777" w:rsidR="004406B8" w:rsidRDefault="00000000">
      <w:pPr>
        <w:pStyle w:val="ListParagraph"/>
        <w:ind w:left="450"/>
      </w:pPr>
      <w:r>
        <w:rPr>
          <w:highlight w:val="green"/>
        </w:rPr>
        <w:t>Median = 6</w:t>
      </w:r>
    </w:p>
    <w:p w14:paraId="6A936432" w14:textId="77777777" w:rsidR="004406B8" w:rsidRDefault="004406B8">
      <w:pPr>
        <w:pStyle w:val="ListParagraph"/>
        <w:ind w:left="450"/>
      </w:pPr>
    </w:p>
    <w:p w14:paraId="3377B37F" w14:textId="77777777" w:rsidR="004406B8" w:rsidRDefault="00000000">
      <w:pPr>
        <w:pStyle w:val="ListParagraph"/>
        <w:numPr>
          <w:ilvl w:val="0"/>
          <w:numId w:val="7"/>
        </w:numPr>
        <w:ind w:left="450" w:firstLine="0"/>
      </w:pPr>
      <w:r>
        <w:t>A box of candy contains 6 solid chocolates, 4 chocolates with caramel filling, and 2 caramels.  Draw a Venn Diagram to depict the different sets: Chocolate, Caramel + Chocolate, and Caramel.  Then shade in A ∩ B on the Venn Diagram, where A is solid Chocolate, and B is Caramel.</w:t>
      </w:r>
    </w:p>
    <w:p w14:paraId="122DE71B" w14:textId="77777777" w:rsidR="004406B8" w:rsidRDefault="00000000">
      <w:pPr>
        <w:pStyle w:val="ListParagraph"/>
        <w:ind w:left="450"/>
      </w:pPr>
      <w:r>
        <w:rPr>
          <w:noProof/>
        </w:rPr>
        <w:lastRenderedPageBreak/>
        <w:drawing>
          <wp:inline distT="0" distB="0" distL="0" distR="0" wp14:anchorId="1B1DF32F" wp14:editId="67070CAB">
            <wp:extent cx="2782570" cy="19126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28"/>
                    <a:stretch>
                      <a:fillRect/>
                    </a:stretch>
                  </pic:blipFill>
                  <pic:spPr bwMode="auto">
                    <a:xfrm>
                      <a:off x="0" y="0"/>
                      <a:ext cx="2782570" cy="1912620"/>
                    </a:xfrm>
                    <a:prstGeom prst="rect">
                      <a:avLst/>
                    </a:prstGeom>
                  </pic:spPr>
                </pic:pic>
              </a:graphicData>
            </a:graphic>
          </wp:inline>
        </w:drawing>
      </w:r>
    </w:p>
    <w:p w14:paraId="0607B3BB" w14:textId="77777777" w:rsidR="004406B8" w:rsidRDefault="00000000">
      <w:pPr>
        <w:pStyle w:val="ListParagraph"/>
        <w:ind w:left="450"/>
      </w:pPr>
      <w:r>
        <w:t xml:space="preserve">For more information, please review </w:t>
      </w:r>
      <w:hyperlink r:id="rId29">
        <w:r>
          <w:rPr>
            <w:rStyle w:val="Hyperlink"/>
          </w:rPr>
          <w:t>here</w:t>
        </w:r>
      </w:hyperlink>
      <w:r>
        <w:t>.</w:t>
      </w:r>
    </w:p>
    <w:p w14:paraId="7086B3E5" w14:textId="77777777" w:rsidR="004406B8" w:rsidRDefault="004406B8">
      <w:pPr>
        <w:pStyle w:val="ListParagraph"/>
        <w:ind w:left="450"/>
      </w:pPr>
    </w:p>
    <w:p w14:paraId="7AB04369" w14:textId="77777777" w:rsidR="004406B8" w:rsidRDefault="00000000">
      <w:pPr>
        <w:pStyle w:val="ListParagraph"/>
        <w:numPr>
          <w:ilvl w:val="0"/>
          <w:numId w:val="7"/>
        </w:numPr>
        <w:ind w:left="450" w:firstLine="0"/>
      </w:pPr>
      <w:r>
        <w:t xml:space="preserve">If A and B are independent, and P(A) = 0.3 and P(B) = 0.5, please find </w:t>
      </w:r>
      <w:proofErr w:type="gramStart"/>
      <w:r>
        <w:t>P(</w:t>
      </w:r>
      <w:proofErr w:type="gramEnd"/>
      <w:r>
        <w:t xml:space="preserve">A </w:t>
      </w:r>
      <w:r>
        <w:rPr>
          <w:rFonts w:ascii="Cambria Math" w:hAnsi="Cambria Math" w:cs="Cambria Math"/>
        </w:rPr>
        <w:t>∪</w:t>
      </w:r>
      <w:r>
        <w:t xml:space="preserve"> B).</w:t>
      </w:r>
    </w:p>
    <w:p w14:paraId="571710A6" w14:textId="77777777" w:rsidR="004406B8" w:rsidRDefault="004406B8">
      <w:pPr>
        <w:pStyle w:val="ListParagraph"/>
        <w:ind w:left="450"/>
      </w:pPr>
    </w:p>
    <w:p w14:paraId="2AE693BC" w14:textId="77777777" w:rsidR="004406B8" w:rsidRDefault="00000000">
      <w:pPr>
        <w:pStyle w:val="ListParagraph"/>
        <w:ind w:left="450"/>
        <w:rPr>
          <w:rFonts w:cs="Cambria Math"/>
        </w:rPr>
      </w:pPr>
      <w:proofErr w:type="gramStart"/>
      <w:r>
        <w:rPr>
          <w:rFonts w:cs="Cambria Math"/>
          <w:highlight w:val="green"/>
        </w:rPr>
        <w:t>P(</w:t>
      </w:r>
      <w:proofErr w:type="gramEnd"/>
      <w:r>
        <w:rPr>
          <w:highlight w:val="green"/>
        </w:rPr>
        <w:t xml:space="preserve">A </w:t>
      </w:r>
      <w:r>
        <w:rPr>
          <w:rFonts w:ascii="Cambria Math" w:hAnsi="Cambria Math" w:cs="Cambria Math"/>
          <w:highlight w:val="green"/>
        </w:rPr>
        <w:t>∪</w:t>
      </w:r>
      <w:r>
        <w:rPr>
          <w:rFonts w:cs="Cambria Math"/>
          <w:highlight w:val="green"/>
        </w:rPr>
        <w:t xml:space="preserve"> B) = 0.30 + 0.50 </w:t>
      </w:r>
      <w:r>
        <w:rPr>
          <w:rFonts w:cs="Calibri"/>
          <w:highlight w:val="green"/>
        </w:rPr>
        <w:t>–</w:t>
      </w:r>
      <w:r>
        <w:rPr>
          <w:rFonts w:cs="Cambria Math"/>
          <w:highlight w:val="green"/>
        </w:rPr>
        <w:t xml:space="preserve"> 0.30 x 0.50 = 0.65</w:t>
      </w:r>
      <w:r>
        <w:rPr>
          <w:rFonts w:cs="Cambria Math"/>
        </w:rPr>
        <w:t xml:space="preserve"> </w:t>
      </w:r>
    </w:p>
    <w:p w14:paraId="6ABE6E8F" w14:textId="77777777" w:rsidR="004406B8" w:rsidRDefault="004406B8">
      <w:pPr>
        <w:pStyle w:val="ListParagraph"/>
        <w:ind w:left="450"/>
        <w:rPr>
          <w:rFonts w:cs="Cambria Math"/>
        </w:rPr>
      </w:pPr>
    </w:p>
    <w:p w14:paraId="26A446EE" w14:textId="77777777" w:rsidR="004406B8" w:rsidRDefault="00000000">
      <w:pPr>
        <w:pStyle w:val="ListParagraph"/>
        <w:ind w:left="450"/>
        <w:rPr>
          <w:rFonts w:cs="Cambria Math"/>
        </w:rPr>
      </w:pPr>
      <w:r>
        <w:t xml:space="preserve">For more information, please review </w:t>
      </w:r>
      <w:hyperlink r:id="rId30">
        <w:r>
          <w:rPr>
            <w:rStyle w:val="Hyperlink"/>
            <w:rFonts w:cs="Cambria Math"/>
          </w:rPr>
          <w:t>here</w:t>
        </w:r>
      </w:hyperlink>
      <w:r>
        <w:rPr>
          <w:rFonts w:cs="Cambria Math"/>
        </w:rPr>
        <w:t>.</w:t>
      </w:r>
    </w:p>
    <w:p w14:paraId="0741F048" w14:textId="77777777" w:rsidR="004406B8" w:rsidRDefault="004406B8">
      <w:pPr>
        <w:pStyle w:val="ListParagraph"/>
        <w:ind w:left="450"/>
        <w:rPr>
          <w:rFonts w:cs="Cambria Math"/>
        </w:rPr>
      </w:pPr>
    </w:p>
    <w:p w14:paraId="07ABA924" w14:textId="77777777" w:rsidR="004406B8" w:rsidRDefault="00000000">
      <w:pPr>
        <w:pStyle w:val="ListParagraph"/>
        <w:numPr>
          <w:ilvl w:val="0"/>
          <w:numId w:val="7"/>
        </w:numPr>
        <w:ind w:left="450" w:firstLine="0"/>
      </w:pPr>
      <w:r>
        <w:t xml:space="preserve">Please match the type of variable with the correct definition.  </w:t>
      </w:r>
    </w:p>
    <w:tbl>
      <w:tblPr>
        <w:tblStyle w:val="TableGrid"/>
        <w:tblW w:w="9323" w:type="dxa"/>
        <w:tblInd w:w="113" w:type="dxa"/>
        <w:tblLayout w:type="fixed"/>
        <w:tblLook w:val="04A0" w:firstRow="1" w:lastRow="0" w:firstColumn="1" w:lastColumn="0" w:noHBand="0" w:noVBand="1"/>
      </w:tblPr>
      <w:tblGrid>
        <w:gridCol w:w="1864"/>
        <w:gridCol w:w="236"/>
        <w:gridCol w:w="7223"/>
      </w:tblGrid>
      <w:tr w:rsidR="004406B8" w14:paraId="0AD1639A" w14:textId="77777777">
        <w:trPr>
          <w:trHeight w:val="330"/>
        </w:trPr>
        <w:tc>
          <w:tcPr>
            <w:tcW w:w="2098" w:type="dxa"/>
            <w:gridSpan w:val="2"/>
          </w:tcPr>
          <w:p w14:paraId="5F847948" w14:textId="77777777" w:rsidR="004406B8" w:rsidRDefault="00000000">
            <w:pPr>
              <w:spacing w:after="0" w:line="240" w:lineRule="auto"/>
              <w:ind w:left="450"/>
              <w:rPr>
                <w:rFonts w:eastAsia="Times New Roman" w:cs="Calibri"/>
                <w:b/>
                <w:bCs/>
                <w:color w:val="000000"/>
              </w:rPr>
            </w:pPr>
            <w:r>
              <w:rPr>
                <w:rFonts w:eastAsia="Times New Roman" w:cs="Calibri"/>
                <w:b/>
                <w:bCs/>
                <w:color w:val="000000"/>
              </w:rPr>
              <w:t>Variable Name</w:t>
            </w:r>
          </w:p>
        </w:tc>
        <w:tc>
          <w:tcPr>
            <w:tcW w:w="7225" w:type="dxa"/>
          </w:tcPr>
          <w:p w14:paraId="782DA9A0" w14:textId="77777777" w:rsidR="004406B8" w:rsidRDefault="00000000">
            <w:pPr>
              <w:spacing w:after="0" w:line="240" w:lineRule="auto"/>
              <w:ind w:left="450"/>
              <w:jc w:val="center"/>
              <w:rPr>
                <w:rFonts w:eastAsia="Times New Roman" w:cs="Calibri"/>
                <w:b/>
                <w:bCs/>
                <w:color w:val="000000"/>
              </w:rPr>
            </w:pPr>
            <w:r>
              <w:rPr>
                <w:rFonts w:eastAsia="Times New Roman" w:cs="Calibri"/>
                <w:b/>
                <w:bCs/>
                <w:color w:val="000000"/>
              </w:rPr>
              <w:t>Definition</w:t>
            </w:r>
          </w:p>
        </w:tc>
      </w:tr>
      <w:tr w:rsidR="004406B8" w14:paraId="20EDE250" w14:textId="77777777">
        <w:trPr>
          <w:trHeight w:val="330"/>
        </w:trPr>
        <w:tc>
          <w:tcPr>
            <w:tcW w:w="1864" w:type="dxa"/>
          </w:tcPr>
          <w:p w14:paraId="1DE6C3D1" w14:textId="77777777" w:rsidR="004406B8" w:rsidRDefault="00000000">
            <w:pPr>
              <w:spacing w:after="0" w:line="240" w:lineRule="auto"/>
              <w:jc w:val="center"/>
              <w:rPr>
                <w:rFonts w:eastAsia="Times New Roman" w:cs="Calibri"/>
                <w:color w:val="000000"/>
              </w:rPr>
            </w:pPr>
            <w:r>
              <w:rPr>
                <w:rFonts w:eastAsia="Times New Roman" w:cs="Calibri"/>
                <w:color w:val="000000"/>
              </w:rPr>
              <w:t>Categorical</w:t>
            </w:r>
          </w:p>
        </w:tc>
        <w:tc>
          <w:tcPr>
            <w:tcW w:w="234" w:type="dxa"/>
            <w:vMerge w:val="restart"/>
          </w:tcPr>
          <w:p w14:paraId="38F2FD98" w14:textId="77777777" w:rsidR="004406B8" w:rsidRDefault="004406B8">
            <w:pPr>
              <w:spacing w:after="0" w:line="240" w:lineRule="auto"/>
              <w:ind w:left="51" w:hanging="76"/>
              <w:rPr>
                <w:rFonts w:eastAsia="Times New Roman" w:cs="Calibri"/>
              </w:rPr>
            </w:pPr>
          </w:p>
        </w:tc>
        <w:tc>
          <w:tcPr>
            <w:tcW w:w="7225" w:type="dxa"/>
          </w:tcPr>
          <w:p w14:paraId="5CF793CC" w14:textId="77777777" w:rsidR="004406B8" w:rsidRDefault="00000000">
            <w:pPr>
              <w:spacing w:after="0" w:line="240" w:lineRule="auto"/>
              <w:ind w:left="450"/>
              <w:rPr>
                <w:rFonts w:eastAsia="Times New Roman" w:cs="Calibri"/>
                <w:color w:val="000000"/>
                <w:highlight w:val="green"/>
              </w:rPr>
            </w:pPr>
            <w:r>
              <w:rPr>
                <w:rFonts w:eastAsia="Times New Roman" w:cs="Calibri"/>
                <w:color w:val="000000"/>
                <w:highlight w:val="green"/>
              </w:rPr>
              <w:t>A variable that can be put into categories, also known as a nominal variable.</w:t>
            </w:r>
          </w:p>
        </w:tc>
      </w:tr>
      <w:tr w:rsidR="004406B8" w14:paraId="2109C2BB" w14:textId="77777777">
        <w:trPr>
          <w:trHeight w:val="330"/>
        </w:trPr>
        <w:tc>
          <w:tcPr>
            <w:tcW w:w="1864" w:type="dxa"/>
          </w:tcPr>
          <w:p w14:paraId="610FCB70" w14:textId="77777777" w:rsidR="004406B8" w:rsidRDefault="00000000">
            <w:pPr>
              <w:spacing w:after="0" w:line="240" w:lineRule="auto"/>
              <w:jc w:val="center"/>
              <w:rPr>
                <w:rFonts w:eastAsia="Times New Roman" w:cs="Calibri"/>
                <w:color w:val="000000"/>
              </w:rPr>
            </w:pPr>
            <w:r>
              <w:rPr>
                <w:rFonts w:eastAsia="Times New Roman" w:cs="Calibri"/>
                <w:color w:val="000000"/>
              </w:rPr>
              <w:t>Ordinal</w:t>
            </w:r>
          </w:p>
        </w:tc>
        <w:tc>
          <w:tcPr>
            <w:tcW w:w="234" w:type="dxa"/>
            <w:vMerge/>
          </w:tcPr>
          <w:p w14:paraId="35FC6041" w14:textId="77777777" w:rsidR="004406B8" w:rsidRDefault="004406B8">
            <w:pPr>
              <w:spacing w:after="0" w:line="240" w:lineRule="auto"/>
              <w:ind w:left="450"/>
              <w:rPr>
                <w:rFonts w:eastAsia="Times New Roman" w:cs="Calibri"/>
                <w:color w:val="000000"/>
              </w:rPr>
            </w:pPr>
          </w:p>
        </w:tc>
        <w:tc>
          <w:tcPr>
            <w:tcW w:w="7225" w:type="dxa"/>
          </w:tcPr>
          <w:p w14:paraId="2E056BEA" w14:textId="77777777" w:rsidR="004406B8" w:rsidRDefault="00000000">
            <w:pPr>
              <w:spacing w:after="0" w:line="240" w:lineRule="auto"/>
              <w:ind w:left="450"/>
              <w:rPr>
                <w:rFonts w:eastAsia="Times New Roman" w:cs="Calibri"/>
                <w:color w:val="000000"/>
                <w:highlight w:val="green"/>
              </w:rPr>
            </w:pPr>
            <w:r>
              <w:rPr>
                <w:rFonts w:eastAsia="Times New Roman" w:cs="Calibri"/>
                <w:color w:val="000000"/>
                <w:highlight w:val="green"/>
              </w:rPr>
              <w:t>Variables that can be ranked.</w:t>
            </w:r>
          </w:p>
        </w:tc>
      </w:tr>
      <w:tr w:rsidR="004406B8" w14:paraId="13787BCE" w14:textId="77777777">
        <w:trPr>
          <w:trHeight w:val="330"/>
        </w:trPr>
        <w:tc>
          <w:tcPr>
            <w:tcW w:w="1864" w:type="dxa"/>
          </w:tcPr>
          <w:p w14:paraId="0E8047CB" w14:textId="77777777" w:rsidR="004406B8" w:rsidRDefault="00000000">
            <w:pPr>
              <w:spacing w:after="0" w:line="240" w:lineRule="auto"/>
              <w:jc w:val="center"/>
              <w:rPr>
                <w:rFonts w:eastAsia="Times New Roman" w:cs="Calibri"/>
                <w:color w:val="000000"/>
              </w:rPr>
            </w:pPr>
            <w:r>
              <w:rPr>
                <w:rFonts w:eastAsia="Times New Roman" w:cs="Calibri"/>
                <w:color w:val="000000"/>
              </w:rPr>
              <w:t>Discrete</w:t>
            </w:r>
          </w:p>
        </w:tc>
        <w:tc>
          <w:tcPr>
            <w:tcW w:w="234" w:type="dxa"/>
            <w:vMerge/>
          </w:tcPr>
          <w:p w14:paraId="6A4EF1A3" w14:textId="77777777" w:rsidR="004406B8" w:rsidRDefault="004406B8">
            <w:pPr>
              <w:spacing w:after="0" w:line="240" w:lineRule="auto"/>
              <w:ind w:left="450"/>
              <w:rPr>
                <w:rFonts w:eastAsia="Times New Roman" w:cs="Calibri"/>
                <w:color w:val="000000"/>
              </w:rPr>
            </w:pPr>
          </w:p>
        </w:tc>
        <w:tc>
          <w:tcPr>
            <w:tcW w:w="7225" w:type="dxa"/>
          </w:tcPr>
          <w:p w14:paraId="7198F193" w14:textId="77777777" w:rsidR="004406B8" w:rsidRDefault="00000000">
            <w:pPr>
              <w:spacing w:after="0" w:line="240" w:lineRule="auto"/>
              <w:ind w:left="450"/>
              <w:rPr>
                <w:rFonts w:eastAsia="Times New Roman" w:cs="Calibri"/>
                <w:color w:val="000000"/>
                <w:highlight w:val="green"/>
              </w:rPr>
            </w:pPr>
            <w:r>
              <w:rPr>
                <w:rFonts w:eastAsia="Times New Roman" w:cs="Calibri"/>
                <w:color w:val="000000"/>
                <w:highlight w:val="green"/>
              </w:rPr>
              <w:t>Numeric variables that have a finite number of values.</w:t>
            </w:r>
          </w:p>
        </w:tc>
      </w:tr>
      <w:tr w:rsidR="004406B8" w14:paraId="6079872D" w14:textId="77777777">
        <w:trPr>
          <w:trHeight w:val="330"/>
        </w:trPr>
        <w:tc>
          <w:tcPr>
            <w:tcW w:w="1864" w:type="dxa"/>
          </w:tcPr>
          <w:p w14:paraId="10325ACA" w14:textId="77777777" w:rsidR="004406B8" w:rsidRDefault="00000000">
            <w:pPr>
              <w:spacing w:after="0" w:line="240" w:lineRule="auto"/>
              <w:jc w:val="center"/>
              <w:rPr>
                <w:rFonts w:eastAsia="Times New Roman" w:cs="Calibri"/>
                <w:color w:val="000000"/>
              </w:rPr>
            </w:pPr>
            <w:r>
              <w:rPr>
                <w:rFonts w:eastAsia="Times New Roman" w:cs="Calibri"/>
                <w:color w:val="000000"/>
              </w:rPr>
              <w:t>Continuous</w:t>
            </w:r>
          </w:p>
        </w:tc>
        <w:tc>
          <w:tcPr>
            <w:tcW w:w="234" w:type="dxa"/>
            <w:vMerge/>
          </w:tcPr>
          <w:p w14:paraId="76D1BFC3" w14:textId="77777777" w:rsidR="004406B8" w:rsidRDefault="004406B8">
            <w:pPr>
              <w:spacing w:after="0" w:line="240" w:lineRule="auto"/>
              <w:ind w:left="450"/>
              <w:rPr>
                <w:rFonts w:eastAsia="Times New Roman" w:cs="Calibri"/>
                <w:color w:val="000000"/>
              </w:rPr>
            </w:pPr>
          </w:p>
        </w:tc>
        <w:tc>
          <w:tcPr>
            <w:tcW w:w="7225" w:type="dxa"/>
          </w:tcPr>
          <w:p w14:paraId="67B68782" w14:textId="77777777" w:rsidR="004406B8" w:rsidRDefault="00000000">
            <w:pPr>
              <w:spacing w:after="0" w:line="240" w:lineRule="auto"/>
              <w:ind w:left="450"/>
              <w:rPr>
                <w:rFonts w:eastAsia="Times New Roman" w:cs="Calibri"/>
                <w:color w:val="000000"/>
                <w:highlight w:val="green"/>
              </w:rPr>
            </w:pPr>
            <w:r>
              <w:rPr>
                <w:rFonts w:eastAsia="Times New Roman" w:cs="Calibri"/>
                <w:color w:val="000000"/>
                <w:highlight w:val="green"/>
              </w:rPr>
              <w:t>Numeric variables that take any value in an infinite range.</w:t>
            </w:r>
          </w:p>
        </w:tc>
      </w:tr>
      <w:tr w:rsidR="004406B8" w14:paraId="5FA9BA31" w14:textId="77777777">
        <w:trPr>
          <w:trHeight w:val="330"/>
        </w:trPr>
        <w:tc>
          <w:tcPr>
            <w:tcW w:w="1864" w:type="dxa"/>
          </w:tcPr>
          <w:p w14:paraId="3143BA57" w14:textId="77777777" w:rsidR="004406B8" w:rsidRDefault="00000000">
            <w:pPr>
              <w:spacing w:after="0" w:line="240" w:lineRule="auto"/>
              <w:jc w:val="center"/>
              <w:rPr>
                <w:rFonts w:eastAsia="Times New Roman" w:cs="Calibri"/>
                <w:color w:val="000000"/>
              </w:rPr>
            </w:pPr>
            <w:r>
              <w:rPr>
                <w:rFonts w:eastAsia="Times New Roman" w:cs="Calibri"/>
                <w:color w:val="000000"/>
              </w:rPr>
              <w:t>Binary</w:t>
            </w:r>
          </w:p>
        </w:tc>
        <w:tc>
          <w:tcPr>
            <w:tcW w:w="234" w:type="dxa"/>
            <w:vMerge/>
          </w:tcPr>
          <w:p w14:paraId="0E507227" w14:textId="77777777" w:rsidR="004406B8" w:rsidRDefault="004406B8">
            <w:pPr>
              <w:spacing w:after="0" w:line="240" w:lineRule="auto"/>
              <w:ind w:left="450"/>
              <w:rPr>
                <w:rFonts w:eastAsia="Times New Roman" w:cs="Calibri"/>
                <w:color w:val="000000"/>
              </w:rPr>
            </w:pPr>
          </w:p>
        </w:tc>
        <w:tc>
          <w:tcPr>
            <w:tcW w:w="7225" w:type="dxa"/>
          </w:tcPr>
          <w:p w14:paraId="3F37EDC7" w14:textId="77777777" w:rsidR="004406B8" w:rsidRDefault="00000000">
            <w:pPr>
              <w:spacing w:after="0" w:line="240" w:lineRule="auto"/>
              <w:ind w:left="450"/>
              <w:rPr>
                <w:rFonts w:eastAsia="Times New Roman" w:cs="Calibri"/>
                <w:color w:val="000000"/>
                <w:highlight w:val="green"/>
              </w:rPr>
            </w:pPr>
            <w:r>
              <w:rPr>
                <w:rFonts w:eastAsia="Times New Roman" w:cs="Calibri"/>
                <w:color w:val="000000"/>
                <w:highlight w:val="green"/>
              </w:rPr>
              <w:t xml:space="preserve">Nominal variables that only have two categories or levels.  Also referred to as dichotomous. </w:t>
            </w:r>
          </w:p>
        </w:tc>
      </w:tr>
      <w:tr w:rsidR="004406B8" w14:paraId="25C41996" w14:textId="77777777">
        <w:trPr>
          <w:trHeight w:val="330"/>
        </w:trPr>
        <w:tc>
          <w:tcPr>
            <w:tcW w:w="1864" w:type="dxa"/>
          </w:tcPr>
          <w:p w14:paraId="0D58CDE9" w14:textId="77777777" w:rsidR="004406B8" w:rsidRDefault="00000000">
            <w:pPr>
              <w:spacing w:after="0" w:line="240" w:lineRule="auto"/>
              <w:jc w:val="center"/>
              <w:rPr>
                <w:rFonts w:eastAsia="Times New Roman" w:cs="Calibri"/>
                <w:color w:val="000000"/>
              </w:rPr>
            </w:pPr>
            <w:r>
              <w:rPr>
                <w:rFonts w:eastAsia="Times New Roman" w:cs="Calibri"/>
                <w:color w:val="000000"/>
              </w:rPr>
              <w:t>Ratio</w:t>
            </w:r>
          </w:p>
        </w:tc>
        <w:tc>
          <w:tcPr>
            <w:tcW w:w="234" w:type="dxa"/>
            <w:vMerge/>
          </w:tcPr>
          <w:p w14:paraId="22E00A89" w14:textId="77777777" w:rsidR="004406B8" w:rsidRDefault="004406B8">
            <w:pPr>
              <w:spacing w:after="0" w:line="240" w:lineRule="auto"/>
              <w:ind w:left="450"/>
              <w:rPr>
                <w:rFonts w:eastAsia="Times New Roman" w:cs="Calibri"/>
                <w:color w:val="000000"/>
              </w:rPr>
            </w:pPr>
          </w:p>
        </w:tc>
        <w:tc>
          <w:tcPr>
            <w:tcW w:w="7225" w:type="dxa"/>
          </w:tcPr>
          <w:p w14:paraId="0800E7AA" w14:textId="77777777" w:rsidR="004406B8" w:rsidRDefault="00000000">
            <w:pPr>
              <w:spacing w:after="0" w:line="240" w:lineRule="auto"/>
              <w:ind w:left="450"/>
              <w:rPr>
                <w:rFonts w:eastAsia="Times New Roman" w:cs="Calibri"/>
                <w:color w:val="000000"/>
                <w:highlight w:val="green"/>
              </w:rPr>
            </w:pPr>
            <w:r>
              <w:rPr>
                <w:rFonts w:eastAsia="Times New Roman" w:cs="Calibri"/>
                <w:color w:val="000000"/>
                <w:highlight w:val="green"/>
              </w:rPr>
              <w:t>Interval variable that has a meaningful zero.</w:t>
            </w:r>
          </w:p>
        </w:tc>
      </w:tr>
      <w:tr w:rsidR="004406B8" w14:paraId="17FE4033" w14:textId="77777777">
        <w:trPr>
          <w:trHeight w:val="330"/>
        </w:trPr>
        <w:tc>
          <w:tcPr>
            <w:tcW w:w="1864" w:type="dxa"/>
          </w:tcPr>
          <w:p w14:paraId="6F164523" w14:textId="77777777" w:rsidR="004406B8" w:rsidRDefault="00000000">
            <w:pPr>
              <w:spacing w:after="0" w:line="240" w:lineRule="auto"/>
              <w:jc w:val="center"/>
              <w:rPr>
                <w:rFonts w:eastAsia="Times New Roman" w:cs="Calibri"/>
                <w:color w:val="000000"/>
              </w:rPr>
            </w:pPr>
            <w:r>
              <w:rPr>
                <w:rFonts w:eastAsia="Times New Roman" w:cs="Calibri"/>
                <w:color w:val="000000"/>
              </w:rPr>
              <w:t>Interval</w:t>
            </w:r>
          </w:p>
        </w:tc>
        <w:tc>
          <w:tcPr>
            <w:tcW w:w="234" w:type="dxa"/>
            <w:vMerge/>
          </w:tcPr>
          <w:p w14:paraId="44675204" w14:textId="77777777" w:rsidR="004406B8" w:rsidRDefault="004406B8">
            <w:pPr>
              <w:spacing w:after="0" w:line="240" w:lineRule="auto"/>
              <w:ind w:left="450"/>
              <w:rPr>
                <w:rFonts w:eastAsia="Times New Roman" w:cs="Calibri"/>
                <w:color w:val="000000"/>
              </w:rPr>
            </w:pPr>
          </w:p>
        </w:tc>
        <w:tc>
          <w:tcPr>
            <w:tcW w:w="7225" w:type="dxa"/>
          </w:tcPr>
          <w:p w14:paraId="4AC2387F" w14:textId="77777777" w:rsidR="004406B8" w:rsidRDefault="00000000">
            <w:pPr>
              <w:spacing w:after="0" w:line="240" w:lineRule="auto"/>
              <w:ind w:left="450"/>
              <w:rPr>
                <w:rFonts w:eastAsia="Times New Roman" w:cs="Calibri"/>
                <w:color w:val="000000"/>
                <w:highlight w:val="green"/>
              </w:rPr>
            </w:pPr>
            <w:r>
              <w:rPr>
                <w:rFonts w:eastAsia="Times New Roman" w:cs="Calibri"/>
                <w:color w:val="000000"/>
                <w:highlight w:val="green"/>
              </w:rPr>
              <w:t>Variables with a numerical value and can be measured along a continuum.</w:t>
            </w:r>
          </w:p>
        </w:tc>
      </w:tr>
      <w:tr w:rsidR="004406B8" w14:paraId="529B0D6D" w14:textId="77777777">
        <w:trPr>
          <w:trHeight w:val="330"/>
        </w:trPr>
        <w:tc>
          <w:tcPr>
            <w:tcW w:w="1864" w:type="dxa"/>
          </w:tcPr>
          <w:p w14:paraId="0FF192C3" w14:textId="77777777" w:rsidR="004406B8" w:rsidRDefault="00000000">
            <w:pPr>
              <w:spacing w:after="0" w:line="240" w:lineRule="auto"/>
              <w:jc w:val="center"/>
              <w:rPr>
                <w:rFonts w:eastAsia="Times New Roman" w:cs="Calibri"/>
                <w:color w:val="000000"/>
              </w:rPr>
            </w:pPr>
            <w:r>
              <w:rPr>
                <w:rFonts w:eastAsia="Times New Roman" w:cs="Calibri"/>
                <w:color w:val="000000"/>
              </w:rPr>
              <w:t>Nominal</w:t>
            </w:r>
          </w:p>
        </w:tc>
        <w:tc>
          <w:tcPr>
            <w:tcW w:w="234" w:type="dxa"/>
            <w:vMerge/>
          </w:tcPr>
          <w:p w14:paraId="4197F917" w14:textId="77777777" w:rsidR="004406B8" w:rsidRDefault="004406B8">
            <w:pPr>
              <w:spacing w:after="0" w:line="240" w:lineRule="auto"/>
              <w:ind w:left="450"/>
              <w:rPr>
                <w:rFonts w:eastAsia="Times New Roman" w:cs="Calibri"/>
                <w:color w:val="000000"/>
              </w:rPr>
            </w:pPr>
          </w:p>
        </w:tc>
        <w:tc>
          <w:tcPr>
            <w:tcW w:w="7225" w:type="dxa"/>
          </w:tcPr>
          <w:p w14:paraId="7E3BAE4F" w14:textId="77777777" w:rsidR="004406B8" w:rsidRDefault="00000000">
            <w:pPr>
              <w:spacing w:after="0" w:line="240" w:lineRule="auto"/>
              <w:ind w:left="450"/>
              <w:rPr>
                <w:rFonts w:eastAsia="Times New Roman" w:cs="Calibri"/>
                <w:color w:val="000000"/>
                <w:highlight w:val="green"/>
              </w:rPr>
            </w:pPr>
            <w:r>
              <w:rPr>
                <w:rFonts w:eastAsia="Times New Roman" w:cs="Calibri"/>
                <w:color w:val="000000"/>
                <w:highlight w:val="green"/>
              </w:rPr>
              <w:t>Variables that have at least two categories without intrinsic order.</w:t>
            </w:r>
          </w:p>
        </w:tc>
      </w:tr>
      <w:tr w:rsidR="004406B8" w14:paraId="60794C46" w14:textId="77777777">
        <w:trPr>
          <w:trHeight w:val="330"/>
        </w:trPr>
        <w:tc>
          <w:tcPr>
            <w:tcW w:w="1864" w:type="dxa"/>
          </w:tcPr>
          <w:p w14:paraId="215EEAD6" w14:textId="77777777" w:rsidR="004406B8" w:rsidRDefault="00000000">
            <w:pPr>
              <w:spacing w:after="0" w:line="240" w:lineRule="auto"/>
              <w:jc w:val="center"/>
              <w:rPr>
                <w:rFonts w:eastAsia="Times New Roman" w:cs="Calibri"/>
                <w:color w:val="000000"/>
              </w:rPr>
            </w:pPr>
            <w:r>
              <w:rPr>
                <w:rFonts w:eastAsia="Times New Roman" w:cs="Calibri"/>
                <w:color w:val="000000"/>
              </w:rPr>
              <w:t>Qualitative</w:t>
            </w:r>
          </w:p>
        </w:tc>
        <w:tc>
          <w:tcPr>
            <w:tcW w:w="234" w:type="dxa"/>
            <w:vMerge/>
          </w:tcPr>
          <w:p w14:paraId="5163DE38" w14:textId="77777777" w:rsidR="004406B8" w:rsidRDefault="004406B8">
            <w:pPr>
              <w:spacing w:after="0" w:line="240" w:lineRule="auto"/>
              <w:ind w:left="450"/>
              <w:rPr>
                <w:rFonts w:eastAsia="Times New Roman" w:cs="Calibri"/>
                <w:color w:val="000000"/>
              </w:rPr>
            </w:pPr>
          </w:p>
        </w:tc>
        <w:tc>
          <w:tcPr>
            <w:tcW w:w="7225" w:type="dxa"/>
          </w:tcPr>
          <w:p w14:paraId="7F50F94F" w14:textId="77777777" w:rsidR="004406B8" w:rsidRDefault="00000000">
            <w:pPr>
              <w:spacing w:after="0" w:line="240" w:lineRule="auto"/>
              <w:ind w:left="450"/>
              <w:rPr>
                <w:rFonts w:eastAsia="Times New Roman" w:cs="Calibri"/>
                <w:color w:val="000000"/>
                <w:highlight w:val="green"/>
              </w:rPr>
            </w:pPr>
            <w:r>
              <w:rPr>
                <w:rFonts w:eastAsia="Times New Roman" w:cs="Calibri"/>
                <w:color w:val="000000"/>
                <w:highlight w:val="green"/>
              </w:rPr>
              <w:t>Variable that is non-numerical with data that fits into categories.</w:t>
            </w:r>
          </w:p>
        </w:tc>
      </w:tr>
      <w:tr w:rsidR="004406B8" w14:paraId="6A696C35" w14:textId="77777777">
        <w:trPr>
          <w:trHeight w:val="330"/>
        </w:trPr>
        <w:tc>
          <w:tcPr>
            <w:tcW w:w="1864" w:type="dxa"/>
          </w:tcPr>
          <w:p w14:paraId="28700DF2" w14:textId="77777777" w:rsidR="004406B8" w:rsidRDefault="00000000">
            <w:pPr>
              <w:spacing w:after="0" w:line="240" w:lineRule="auto"/>
              <w:jc w:val="center"/>
              <w:rPr>
                <w:rFonts w:eastAsia="Times New Roman" w:cs="Calibri"/>
                <w:color w:val="000000"/>
              </w:rPr>
            </w:pPr>
            <w:r>
              <w:rPr>
                <w:rFonts w:eastAsia="Times New Roman" w:cs="Calibri"/>
                <w:color w:val="000000"/>
              </w:rPr>
              <w:t>Quantitative</w:t>
            </w:r>
          </w:p>
        </w:tc>
        <w:tc>
          <w:tcPr>
            <w:tcW w:w="234" w:type="dxa"/>
            <w:vMerge/>
          </w:tcPr>
          <w:p w14:paraId="6DD3C1B2" w14:textId="77777777" w:rsidR="004406B8" w:rsidRDefault="004406B8">
            <w:pPr>
              <w:spacing w:after="0" w:line="240" w:lineRule="auto"/>
              <w:ind w:left="450"/>
              <w:rPr>
                <w:rFonts w:eastAsia="Times New Roman" w:cs="Calibri"/>
                <w:color w:val="000000"/>
              </w:rPr>
            </w:pPr>
          </w:p>
        </w:tc>
        <w:tc>
          <w:tcPr>
            <w:tcW w:w="7225" w:type="dxa"/>
          </w:tcPr>
          <w:p w14:paraId="6FBAC020" w14:textId="77777777" w:rsidR="004406B8" w:rsidRDefault="00000000">
            <w:pPr>
              <w:spacing w:after="0" w:line="240" w:lineRule="auto"/>
              <w:ind w:left="450"/>
              <w:rPr>
                <w:rFonts w:eastAsia="Times New Roman" w:cs="Calibri"/>
                <w:color w:val="000000"/>
                <w:highlight w:val="green"/>
              </w:rPr>
            </w:pPr>
            <w:r>
              <w:rPr>
                <w:rFonts w:eastAsia="Times New Roman" w:cs="Calibri"/>
                <w:color w:val="000000"/>
                <w:highlight w:val="green"/>
              </w:rPr>
              <w:t>Numerical variables that represent a measurement of quantity.</w:t>
            </w:r>
          </w:p>
        </w:tc>
      </w:tr>
    </w:tbl>
    <w:p w14:paraId="69690C56" w14:textId="77777777" w:rsidR="004406B8" w:rsidRDefault="004406B8">
      <w:pPr>
        <w:spacing w:after="0"/>
        <w:ind w:left="450"/>
      </w:pPr>
    </w:p>
    <w:p w14:paraId="7E0B2C56" w14:textId="77777777" w:rsidR="004406B8" w:rsidRDefault="00000000">
      <w:pPr>
        <w:ind w:left="450"/>
      </w:pPr>
      <w:r>
        <w:t xml:space="preserve">For more information, please review </w:t>
      </w:r>
      <w:hyperlink r:id="rId31">
        <w:r>
          <w:rPr>
            <w:rStyle w:val="Hyperlink"/>
          </w:rPr>
          <w:t>here</w:t>
        </w:r>
      </w:hyperlink>
      <w:r>
        <w:t>.</w:t>
      </w:r>
    </w:p>
    <w:p w14:paraId="0DB0CB11" w14:textId="77777777" w:rsidR="004406B8" w:rsidRDefault="004406B8">
      <w:pPr>
        <w:ind w:left="450"/>
      </w:pPr>
    </w:p>
    <w:tbl>
      <w:tblPr>
        <w:tblStyle w:val="TableGrid"/>
        <w:tblW w:w="8537" w:type="dxa"/>
        <w:tblInd w:w="113" w:type="dxa"/>
        <w:tblLayout w:type="fixed"/>
        <w:tblLook w:val="04A0" w:firstRow="1" w:lastRow="0" w:firstColumn="1" w:lastColumn="0" w:noHBand="0" w:noVBand="1"/>
      </w:tblPr>
      <w:tblGrid>
        <w:gridCol w:w="2847"/>
        <w:gridCol w:w="882"/>
        <w:gridCol w:w="1528"/>
        <w:gridCol w:w="1733"/>
        <w:gridCol w:w="1547"/>
      </w:tblGrid>
      <w:tr w:rsidR="004406B8" w14:paraId="6FEB84FD" w14:textId="77777777">
        <w:trPr>
          <w:trHeight w:val="272"/>
        </w:trPr>
        <w:tc>
          <w:tcPr>
            <w:tcW w:w="8537" w:type="dxa"/>
            <w:gridSpan w:val="5"/>
          </w:tcPr>
          <w:p w14:paraId="526B0D56" w14:textId="77777777" w:rsidR="004406B8" w:rsidRDefault="00000000">
            <w:pPr>
              <w:spacing w:after="0" w:line="240" w:lineRule="auto"/>
              <w:ind w:left="450"/>
              <w:jc w:val="center"/>
              <w:rPr>
                <w:rFonts w:eastAsia="Times New Roman" w:cs="Calibri"/>
                <w:b/>
                <w:bCs/>
                <w:color w:val="000000"/>
              </w:rPr>
            </w:pPr>
            <w:r>
              <w:rPr>
                <w:rFonts w:eastAsia="Times New Roman" w:cs="Calibri"/>
                <w:b/>
                <w:bCs/>
                <w:color w:val="000000"/>
              </w:rPr>
              <w:t>Cafeteria Menu</w:t>
            </w:r>
          </w:p>
        </w:tc>
      </w:tr>
      <w:tr w:rsidR="004406B8" w14:paraId="326DD667" w14:textId="77777777">
        <w:trPr>
          <w:trHeight w:val="274"/>
        </w:trPr>
        <w:tc>
          <w:tcPr>
            <w:tcW w:w="2847" w:type="dxa"/>
          </w:tcPr>
          <w:p w14:paraId="3959DB91" w14:textId="77777777" w:rsidR="004406B8" w:rsidRDefault="00000000">
            <w:pPr>
              <w:spacing w:after="0" w:line="240" w:lineRule="auto"/>
              <w:ind w:left="450"/>
              <w:jc w:val="center"/>
              <w:rPr>
                <w:rFonts w:eastAsia="Times New Roman" w:cs="Calibri"/>
                <w:b/>
                <w:bCs/>
                <w:color w:val="000000"/>
              </w:rPr>
            </w:pPr>
            <w:r>
              <w:rPr>
                <w:rFonts w:eastAsia="Times New Roman" w:cs="Calibri"/>
                <w:b/>
                <w:bCs/>
                <w:color w:val="000000"/>
              </w:rPr>
              <w:t>Entrée</w:t>
            </w:r>
          </w:p>
        </w:tc>
        <w:tc>
          <w:tcPr>
            <w:tcW w:w="882" w:type="dxa"/>
          </w:tcPr>
          <w:p w14:paraId="474914AE" w14:textId="77777777" w:rsidR="004406B8" w:rsidRDefault="00000000">
            <w:pPr>
              <w:spacing w:after="0" w:line="240" w:lineRule="auto"/>
              <w:jc w:val="center"/>
              <w:rPr>
                <w:rFonts w:eastAsia="Times New Roman" w:cs="Calibri"/>
                <w:b/>
                <w:bCs/>
                <w:color w:val="000000"/>
              </w:rPr>
            </w:pPr>
            <w:r>
              <w:rPr>
                <w:rFonts w:eastAsia="Times New Roman" w:cs="Calibri"/>
                <w:b/>
                <w:bCs/>
                <w:color w:val="000000"/>
              </w:rPr>
              <w:t>Type</w:t>
            </w:r>
          </w:p>
        </w:tc>
        <w:tc>
          <w:tcPr>
            <w:tcW w:w="1528" w:type="dxa"/>
          </w:tcPr>
          <w:p w14:paraId="59AB2A3B" w14:textId="77777777" w:rsidR="004406B8" w:rsidRDefault="00000000">
            <w:pPr>
              <w:spacing w:after="0" w:line="240" w:lineRule="auto"/>
              <w:jc w:val="center"/>
              <w:rPr>
                <w:rFonts w:eastAsia="Times New Roman" w:cs="Calibri"/>
                <w:b/>
                <w:bCs/>
                <w:color w:val="000000"/>
              </w:rPr>
            </w:pPr>
            <w:r>
              <w:rPr>
                <w:rFonts w:eastAsia="Times New Roman" w:cs="Calibri"/>
                <w:b/>
                <w:bCs/>
                <w:color w:val="000000"/>
              </w:rPr>
              <w:t>Total Calories</w:t>
            </w:r>
          </w:p>
        </w:tc>
        <w:tc>
          <w:tcPr>
            <w:tcW w:w="1733" w:type="dxa"/>
          </w:tcPr>
          <w:p w14:paraId="167FFD2A" w14:textId="77777777" w:rsidR="004406B8" w:rsidRDefault="00000000">
            <w:pPr>
              <w:spacing w:after="0" w:line="240" w:lineRule="auto"/>
              <w:jc w:val="center"/>
              <w:rPr>
                <w:rFonts w:eastAsia="Times New Roman" w:cs="Calibri"/>
                <w:b/>
                <w:bCs/>
                <w:color w:val="000000"/>
              </w:rPr>
            </w:pPr>
            <w:r>
              <w:rPr>
                <w:rFonts w:eastAsia="Times New Roman" w:cs="Calibri"/>
                <w:b/>
                <w:bCs/>
                <w:color w:val="000000"/>
              </w:rPr>
              <w:t>Protein (g)</w:t>
            </w:r>
          </w:p>
        </w:tc>
        <w:tc>
          <w:tcPr>
            <w:tcW w:w="1547" w:type="dxa"/>
          </w:tcPr>
          <w:p w14:paraId="47200508" w14:textId="77777777" w:rsidR="004406B8" w:rsidRDefault="00000000">
            <w:pPr>
              <w:spacing w:after="0" w:line="240" w:lineRule="auto"/>
              <w:jc w:val="center"/>
              <w:rPr>
                <w:rFonts w:eastAsia="Times New Roman" w:cs="Calibri"/>
                <w:b/>
                <w:bCs/>
                <w:color w:val="000000"/>
              </w:rPr>
            </w:pPr>
            <w:r>
              <w:rPr>
                <w:rFonts w:eastAsia="Times New Roman" w:cs="Calibri"/>
                <w:b/>
                <w:bCs/>
                <w:color w:val="000000"/>
              </w:rPr>
              <w:t>Sugar (g)</w:t>
            </w:r>
          </w:p>
        </w:tc>
      </w:tr>
      <w:tr w:rsidR="004406B8" w14:paraId="292A37EF" w14:textId="77777777">
        <w:trPr>
          <w:trHeight w:val="272"/>
        </w:trPr>
        <w:tc>
          <w:tcPr>
            <w:tcW w:w="2847" w:type="dxa"/>
          </w:tcPr>
          <w:p w14:paraId="3AC706BC" w14:textId="77777777" w:rsidR="004406B8" w:rsidRDefault="00000000">
            <w:pPr>
              <w:spacing w:after="0" w:line="240" w:lineRule="auto"/>
              <w:ind w:left="450"/>
              <w:jc w:val="center"/>
              <w:rPr>
                <w:rFonts w:eastAsia="Times New Roman" w:cs="Calibri"/>
                <w:color w:val="000000"/>
              </w:rPr>
            </w:pPr>
            <w:r>
              <w:rPr>
                <w:rFonts w:eastAsia="Times New Roman" w:cs="Calibri"/>
                <w:color w:val="000000"/>
              </w:rPr>
              <w:t>Turkey Sandwich</w:t>
            </w:r>
          </w:p>
        </w:tc>
        <w:tc>
          <w:tcPr>
            <w:tcW w:w="882" w:type="dxa"/>
          </w:tcPr>
          <w:p w14:paraId="005A218F" w14:textId="77777777" w:rsidR="004406B8" w:rsidRDefault="00000000">
            <w:pPr>
              <w:spacing w:after="0" w:line="240" w:lineRule="auto"/>
              <w:jc w:val="center"/>
              <w:rPr>
                <w:rFonts w:eastAsia="Times New Roman" w:cs="Calibri"/>
                <w:color w:val="000000"/>
              </w:rPr>
            </w:pPr>
            <w:r>
              <w:rPr>
                <w:rFonts w:eastAsia="Times New Roman" w:cs="Calibri"/>
                <w:color w:val="000000"/>
              </w:rPr>
              <w:t>Cold</w:t>
            </w:r>
          </w:p>
        </w:tc>
        <w:tc>
          <w:tcPr>
            <w:tcW w:w="1528" w:type="dxa"/>
          </w:tcPr>
          <w:p w14:paraId="1CC61476" w14:textId="77777777" w:rsidR="004406B8" w:rsidRDefault="00000000">
            <w:pPr>
              <w:spacing w:after="0" w:line="240" w:lineRule="auto"/>
              <w:jc w:val="center"/>
              <w:rPr>
                <w:rFonts w:eastAsia="Times New Roman" w:cs="Calibri"/>
                <w:color w:val="000000"/>
              </w:rPr>
            </w:pPr>
            <w:r>
              <w:rPr>
                <w:rFonts w:eastAsia="Times New Roman" w:cs="Calibri"/>
                <w:color w:val="000000"/>
              </w:rPr>
              <w:t>400</w:t>
            </w:r>
          </w:p>
        </w:tc>
        <w:tc>
          <w:tcPr>
            <w:tcW w:w="1733" w:type="dxa"/>
          </w:tcPr>
          <w:p w14:paraId="760BBE78" w14:textId="77777777" w:rsidR="004406B8" w:rsidRDefault="00000000">
            <w:pPr>
              <w:spacing w:after="0" w:line="240" w:lineRule="auto"/>
              <w:jc w:val="center"/>
              <w:rPr>
                <w:rFonts w:eastAsia="Times New Roman" w:cs="Calibri"/>
                <w:color w:val="000000"/>
              </w:rPr>
            </w:pPr>
            <w:r>
              <w:rPr>
                <w:rFonts w:eastAsia="Times New Roman" w:cs="Calibri"/>
                <w:color w:val="000000"/>
              </w:rPr>
              <w:t>25</w:t>
            </w:r>
          </w:p>
        </w:tc>
        <w:tc>
          <w:tcPr>
            <w:tcW w:w="1547" w:type="dxa"/>
          </w:tcPr>
          <w:p w14:paraId="3B96F462" w14:textId="77777777" w:rsidR="004406B8" w:rsidRDefault="00000000">
            <w:pPr>
              <w:spacing w:after="0" w:line="240" w:lineRule="auto"/>
              <w:jc w:val="center"/>
              <w:rPr>
                <w:rFonts w:eastAsia="Times New Roman" w:cs="Calibri"/>
                <w:color w:val="000000"/>
              </w:rPr>
            </w:pPr>
            <w:r>
              <w:rPr>
                <w:rFonts w:eastAsia="Times New Roman" w:cs="Calibri"/>
                <w:color w:val="000000"/>
              </w:rPr>
              <w:t>5</w:t>
            </w:r>
          </w:p>
        </w:tc>
      </w:tr>
      <w:tr w:rsidR="004406B8" w14:paraId="6CEB5DE7" w14:textId="77777777">
        <w:trPr>
          <w:trHeight w:val="272"/>
        </w:trPr>
        <w:tc>
          <w:tcPr>
            <w:tcW w:w="2847" w:type="dxa"/>
          </w:tcPr>
          <w:p w14:paraId="53B0879E" w14:textId="77777777" w:rsidR="004406B8" w:rsidRDefault="00000000">
            <w:pPr>
              <w:spacing w:after="0" w:line="240" w:lineRule="auto"/>
              <w:ind w:left="450"/>
              <w:jc w:val="center"/>
              <w:rPr>
                <w:rFonts w:eastAsia="Times New Roman" w:cs="Calibri"/>
                <w:color w:val="000000"/>
              </w:rPr>
            </w:pPr>
            <w:r>
              <w:rPr>
                <w:rFonts w:eastAsia="Times New Roman" w:cs="Calibri"/>
                <w:color w:val="000000"/>
              </w:rPr>
              <w:t>Spaghetti and Meatballs</w:t>
            </w:r>
          </w:p>
        </w:tc>
        <w:tc>
          <w:tcPr>
            <w:tcW w:w="882" w:type="dxa"/>
          </w:tcPr>
          <w:p w14:paraId="364F904A" w14:textId="77777777" w:rsidR="004406B8" w:rsidRDefault="00000000">
            <w:pPr>
              <w:spacing w:after="0" w:line="240" w:lineRule="auto"/>
              <w:jc w:val="center"/>
              <w:rPr>
                <w:rFonts w:eastAsia="Times New Roman" w:cs="Calibri"/>
                <w:color w:val="000000"/>
              </w:rPr>
            </w:pPr>
            <w:r>
              <w:rPr>
                <w:rFonts w:eastAsia="Times New Roman" w:cs="Calibri"/>
                <w:color w:val="000000"/>
              </w:rPr>
              <w:t>Hot</w:t>
            </w:r>
          </w:p>
        </w:tc>
        <w:tc>
          <w:tcPr>
            <w:tcW w:w="1528" w:type="dxa"/>
          </w:tcPr>
          <w:p w14:paraId="255F4332" w14:textId="77777777" w:rsidR="004406B8" w:rsidRDefault="00000000">
            <w:pPr>
              <w:spacing w:after="0" w:line="240" w:lineRule="auto"/>
              <w:jc w:val="center"/>
              <w:rPr>
                <w:rFonts w:eastAsia="Times New Roman" w:cs="Calibri"/>
                <w:color w:val="000000"/>
              </w:rPr>
            </w:pPr>
            <w:r>
              <w:rPr>
                <w:rFonts w:eastAsia="Times New Roman" w:cs="Calibri"/>
                <w:color w:val="000000"/>
              </w:rPr>
              <w:t>750</w:t>
            </w:r>
          </w:p>
        </w:tc>
        <w:tc>
          <w:tcPr>
            <w:tcW w:w="1733" w:type="dxa"/>
          </w:tcPr>
          <w:p w14:paraId="52A1A69C" w14:textId="77777777" w:rsidR="004406B8" w:rsidRDefault="00000000">
            <w:pPr>
              <w:spacing w:after="0" w:line="240" w:lineRule="auto"/>
              <w:jc w:val="center"/>
              <w:rPr>
                <w:rFonts w:eastAsia="Times New Roman" w:cs="Calibri"/>
                <w:color w:val="000000"/>
              </w:rPr>
            </w:pPr>
            <w:r>
              <w:rPr>
                <w:rFonts w:eastAsia="Times New Roman" w:cs="Calibri"/>
                <w:color w:val="000000"/>
              </w:rPr>
              <w:t>20</w:t>
            </w:r>
          </w:p>
        </w:tc>
        <w:tc>
          <w:tcPr>
            <w:tcW w:w="1547" w:type="dxa"/>
          </w:tcPr>
          <w:p w14:paraId="1E819986" w14:textId="77777777" w:rsidR="004406B8" w:rsidRDefault="00000000">
            <w:pPr>
              <w:spacing w:after="0" w:line="240" w:lineRule="auto"/>
              <w:jc w:val="center"/>
              <w:rPr>
                <w:rFonts w:eastAsia="Times New Roman" w:cs="Calibri"/>
                <w:color w:val="000000"/>
              </w:rPr>
            </w:pPr>
            <w:r>
              <w:rPr>
                <w:rFonts w:eastAsia="Times New Roman" w:cs="Calibri"/>
                <w:color w:val="000000"/>
              </w:rPr>
              <w:t>15</w:t>
            </w:r>
          </w:p>
        </w:tc>
      </w:tr>
      <w:tr w:rsidR="004406B8" w14:paraId="1F1722B3" w14:textId="77777777">
        <w:trPr>
          <w:trHeight w:val="272"/>
        </w:trPr>
        <w:tc>
          <w:tcPr>
            <w:tcW w:w="2847" w:type="dxa"/>
          </w:tcPr>
          <w:p w14:paraId="1C7E57EA" w14:textId="77777777" w:rsidR="004406B8" w:rsidRDefault="00000000">
            <w:pPr>
              <w:spacing w:after="0" w:line="240" w:lineRule="auto"/>
              <w:ind w:left="450"/>
              <w:jc w:val="center"/>
              <w:rPr>
                <w:rFonts w:eastAsia="Times New Roman" w:cs="Calibri"/>
                <w:color w:val="000000"/>
              </w:rPr>
            </w:pPr>
            <w:r>
              <w:rPr>
                <w:rFonts w:eastAsia="Times New Roman" w:cs="Calibri"/>
                <w:color w:val="000000"/>
              </w:rPr>
              <w:t>Cesar Salad</w:t>
            </w:r>
          </w:p>
        </w:tc>
        <w:tc>
          <w:tcPr>
            <w:tcW w:w="882" w:type="dxa"/>
          </w:tcPr>
          <w:p w14:paraId="35FF5C30" w14:textId="77777777" w:rsidR="004406B8" w:rsidRDefault="00000000">
            <w:pPr>
              <w:spacing w:after="0" w:line="240" w:lineRule="auto"/>
              <w:jc w:val="center"/>
              <w:rPr>
                <w:rFonts w:eastAsia="Times New Roman" w:cs="Calibri"/>
                <w:color w:val="000000"/>
              </w:rPr>
            </w:pPr>
            <w:r>
              <w:rPr>
                <w:rFonts w:eastAsia="Times New Roman" w:cs="Calibri"/>
                <w:color w:val="000000"/>
              </w:rPr>
              <w:t>Cold</w:t>
            </w:r>
          </w:p>
        </w:tc>
        <w:tc>
          <w:tcPr>
            <w:tcW w:w="1528" w:type="dxa"/>
          </w:tcPr>
          <w:p w14:paraId="20806F69" w14:textId="77777777" w:rsidR="004406B8" w:rsidRDefault="00000000">
            <w:pPr>
              <w:spacing w:after="0" w:line="240" w:lineRule="auto"/>
              <w:jc w:val="center"/>
              <w:rPr>
                <w:rFonts w:eastAsia="Times New Roman" w:cs="Calibri"/>
                <w:color w:val="000000"/>
              </w:rPr>
            </w:pPr>
            <w:r>
              <w:rPr>
                <w:rFonts w:eastAsia="Times New Roman" w:cs="Calibri"/>
                <w:color w:val="000000"/>
              </w:rPr>
              <w:t>350</w:t>
            </w:r>
          </w:p>
        </w:tc>
        <w:tc>
          <w:tcPr>
            <w:tcW w:w="1733" w:type="dxa"/>
          </w:tcPr>
          <w:p w14:paraId="7A3EDE0A" w14:textId="77777777" w:rsidR="004406B8" w:rsidRDefault="00000000">
            <w:pPr>
              <w:spacing w:after="0" w:line="240" w:lineRule="auto"/>
              <w:jc w:val="center"/>
              <w:rPr>
                <w:rFonts w:eastAsia="Times New Roman" w:cs="Calibri"/>
                <w:color w:val="000000"/>
              </w:rPr>
            </w:pPr>
            <w:r>
              <w:rPr>
                <w:rFonts w:eastAsia="Times New Roman" w:cs="Calibri"/>
                <w:color w:val="000000"/>
              </w:rPr>
              <w:t>5</w:t>
            </w:r>
          </w:p>
        </w:tc>
        <w:tc>
          <w:tcPr>
            <w:tcW w:w="1547" w:type="dxa"/>
          </w:tcPr>
          <w:p w14:paraId="58D93019" w14:textId="77777777" w:rsidR="004406B8" w:rsidRDefault="00000000">
            <w:pPr>
              <w:spacing w:after="0" w:line="240" w:lineRule="auto"/>
              <w:jc w:val="center"/>
              <w:rPr>
                <w:rFonts w:eastAsia="Times New Roman" w:cs="Calibri"/>
                <w:color w:val="000000"/>
              </w:rPr>
            </w:pPr>
            <w:r>
              <w:rPr>
                <w:rFonts w:eastAsia="Times New Roman" w:cs="Calibri"/>
                <w:color w:val="000000"/>
              </w:rPr>
              <w:t>7</w:t>
            </w:r>
          </w:p>
        </w:tc>
      </w:tr>
      <w:tr w:rsidR="004406B8" w14:paraId="02D0DC6E" w14:textId="77777777">
        <w:trPr>
          <w:trHeight w:val="272"/>
        </w:trPr>
        <w:tc>
          <w:tcPr>
            <w:tcW w:w="2847" w:type="dxa"/>
          </w:tcPr>
          <w:p w14:paraId="559AEAEB" w14:textId="77777777" w:rsidR="004406B8" w:rsidRDefault="00000000">
            <w:pPr>
              <w:spacing w:after="0" w:line="240" w:lineRule="auto"/>
              <w:ind w:left="450"/>
              <w:jc w:val="center"/>
              <w:rPr>
                <w:rFonts w:eastAsia="Times New Roman" w:cs="Calibri"/>
                <w:color w:val="000000"/>
              </w:rPr>
            </w:pPr>
            <w:r>
              <w:rPr>
                <w:rFonts w:eastAsia="Times New Roman" w:cs="Calibri"/>
                <w:color w:val="000000"/>
              </w:rPr>
              <w:lastRenderedPageBreak/>
              <w:t>Grilled Cheese</w:t>
            </w:r>
          </w:p>
        </w:tc>
        <w:tc>
          <w:tcPr>
            <w:tcW w:w="882" w:type="dxa"/>
          </w:tcPr>
          <w:p w14:paraId="3333148F" w14:textId="77777777" w:rsidR="004406B8" w:rsidRDefault="00000000">
            <w:pPr>
              <w:spacing w:after="0" w:line="240" w:lineRule="auto"/>
              <w:jc w:val="center"/>
              <w:rPr>
                <w:rFonts w:eastAsia="Times New Roman" w:cs="Calibri"/>
                <w:color w:val="000000"/>
              </w:rPr>
            </w:pPr>
            <w:r>
              <w:rPr>
                <w:rFonts w:eastAsia="Times New Roman" w:cs="Calibri"/>
                <w:color w:val="000000"/>
              </w:rPr>
              <w:t>Hot</w:t>
            </w:r>
          </w:p>
        </w:tc>
        <w:tc>
          <w:tcPr>
            <w:tcW w:w="1528" w:type="dxa"/>
          </w:tcPr>
          <w:p w14:paraId="49A88DF6" w14:textId="77777777" w:rsidR="004406B8" w:rsidRDefault="00000000">
            <w:pPr>
              <w:spacing w:after="0" w:line="240" w:lineRule="auto"/>
              <w:jc w:val="center"/>
              <w:rPr>
                <w:rFonts w:eastAsia="Times New Roman" w:cs="Calibri"/>
                <w:color w:val="000000"/>
              </w:rPr>
            </w:pPr>
            <w:r>
              <w:rPr>
                <w:rFonts w:eastAsia="Times New Roman" w:cs="Calibri"/>
                <w:color w:val="000000"/>
              </w:rPr>
              <w:t>625</w:t>
            </w:r>
          </w:p>
        </w:tc>
        <w:tc>
          <w:tcPr>
            <w:tcW w:w="1733" w:type="dxa"/>
          </w:tcPr>
          <w:p w14:paraId="625AF24D" w14:textId="77777777" w:rsidR="004406B8" w:rsidRDefault="00000000">
            <w:pPr>
              <w:spacing w:after="0" w:line="240" w:lineRule="auto"/>
              <w:jc w:val="center"/>
              <w:rPr>
                <w:rFonts w:eastAsia="Times New Roman" w:cs="Calibri"/>
                <w:color w:val="000000"/>
              </w:rPr>
            </w:pPr>
            <w:r>
              <w:rPr>
                <w:rFonts w:eastAsia="Times New Roman" w:cs="Calibri"/>
                <w:color w:val="000000"/>
              </w:rPr>
              <w:t>15</w:t>
            </w:r>
          </w:p>
        </w:tc>
        <w:tc>
          <w:tcPr>
            <w:tcW w:w="1547" w:type="dxa"/>
          </w:tcPr>
          <w:p w14:paraId="560E6F4E" w14:textId="77777777" w:rsidR="004406B8" w:rsidRDefault="00000000">
            <w:pPr>
              <w:spacing w:after="0" w:line="240" w:lineRule="auto"/>
              <w:jc w:val="center"/>
              <w:rPr>
                <w:rFonts w:eastAsia="Times New Roman" w:cs="Calibri"/>
                <w:color w:val="000000"/>
              </w:rPr>
            </w:pPr>
            <w:r>
              <w:rPr>
                <w:rFonts w:eastAsia="Times New Roman" w:cs="Calibri"/>
                <w:color w:val="000000"/>
              </w:rPr>
              <w:t>10</w:t>
            </w:r>
            <w:bookmarkStart w:id="3" w:name="_Hlk56683530"/>
            <w:bookmarkEnd w:id="3"/>
          </w:p>
        </w:tc>
      </w:tr>
    </w:tbl>
    <w:p w14:paraId="21A51A51" w14:textId="77777777" w:rsidR="004406B8" w:rsidRDefault="004406B8">
      <w:pPr>
        <w:spacing w:after="0"/>
      </w:pPr>
    </w:p>
    <w:p w14:paraId="55EF4B4D" w14:textId="77777777" w:rsidR="004406B8" w:rsidRDefault="00000000">
      <w:pPr>
        <w:pStyle w:val="ListParagraph"/>
        <w:numPr>
          <w:ilvl w:val="0"/>
          <w:numId w:val="7"/>
        </w:numPr>
        <w:spacing w:line="240" w:lineRule="auto"/>
        <w:ind w:left="450" w:firstLine="0"/>
      </w:pPr>
      <w:r>
        <w:t>Please refer to the table above.  What are the independent variables in this dataset?</w:t>
      </w:r>
    </w:p>
    <w:p w14:paraId="5828AA74" w14:textId="77777777" w:rsidR="004406B8" w:rsidRDefault="004406B8">
      <w:pPr>
        <w:pStyle w:val="ListParagraph"/>
        <w:spacing w:line="240" w:lineRule="auto"/>
        <w:ind w:left="450"/>
      </w:pPr>
    </w:p>
    <w:p w14:paraId="2B200A0B" w14:textId="77777777" w:rsidR="004406B8" w:rsidRDefault="00000000">
      <w:pPr>
        <w:pStyle w:val="ListParagraph"/>
        <w:numPr>
          <w:ilvl w:val="0"/>
          <w:numId w:val="9"/>
        </w:numPr>
        <w:spacing w:line="240" w:lineRule="auto"/>
        <w:ind w:left="450" w:firstLine="0"/>
      </w:pPr>
      <w:r>
        <w:t xml:space="preserve">The </w:t>
      </w:r>
      <w:proofErr w:type="gramStart"/>
      <w:r>
        <w:t>Cafeteria’s</w:t>
      </w:r>
      <w:proofErr w:type="gramEnd"/>
      <w:r>
        <w:t xml:space="preserve"> customers</w:t>
      </w:r>
    </w:p>
    <w:p w14:paraId="072E230A" w14:textId="77777777" w:rsidR="004406B8" w:rsidRDefault="00000000">
      <w:pPr>
        <w:pStyle w:val="ListParagraph"/>
        <w:numPr>
          <w:ilvl w:val="0"/>
          <w:numId w:val="9"/>
        </w:numPr>
        <w:spacing w:line="240" w:lineRule="auto"/>
        <w:ind w:left="450" w:firstLine="0"/>
        <w:rPr>
          <w:highlight w:val="green"/>
        </w:rPr>
      </w:pPr>
      <w:r>
        <w:rPr>
          <w:highlight w:val="green"/>
        </w:rPr>
        <w:t>Entrée</w:t>
      </w:r>
    </w:p>
    <w:p w14:paraId="1002DE59" w14:textId="77777777" w:rsidR="004406B8" w:rsidRDefault="00000000">
      <w:pPr>
        <w:pStyle w:val="ListParagraph"/>
        <w:numPr>
          <w:ilvl w:val="0"/>
          <w:numId w:val="9"/>
        </w:numPr>
        <w:spacing w:line="240" w:lineRule="auto"/>
        <w:ind w:left="450" w:firstLine="0"/>
      </w:pPr>
      <w:r>
        <w:t>Type</w:t>
      </w:r>
    </w:p>
    <w:p w14:paraId="5918BA26" w14:textId="77777777" w:rsidR="004406B8" w:rsidRDefault="00000000">
      <w:pPr>
        <w:pStyle w:val="ListParagraph"/>
        <w:numPr>
          <w:ilvl w:val="0"/>
          <w:numId w:val="9"/>
        </w:numPr>
        <w:spacing w:line="240" w:lineRule="auto"/>
        <w:ind w:left="450" w:firstLine="0"/>
      </w:pPr>
      <w:r>
        <w:t>Menu</w:t>
      </w:r>
    </w:p>
    <w:p w14:paraId="24AA1807" w14:textId="77777777" w:rsidR="004406B8" w:rsidRDefault="004406B8">
      <w:pPr>
        <w:pStyle w:val="ListParagraph"/>
        <w:spacing w:line="240" w:lineRule="auto"/>
        <w:ind w:left="450"/>
      </w:pPr>
    </w:p>
    <w:p w14:paraId="2C687E50" w14:textId="77777777" w:rsidR="004406B8" w:rsidRDefault="00000000">
      <w:pPr>
        <w:pStyle w:val="ListParagraph"/>
        <w:numPr>
          <w:ilvl w:val="0"/>
          <w:numId w:val="7"/>
        </w:numPr>
        <w:spacing w:line="240" w:lineRule="auto"/>
        <w:ind w:left="450" w:firstLine="0"/>
      </w:pPr>
      <w:r>
        <w:t xml:space="preserve">Please refer to the table above.  In the </w:t>
      </w:r>
      <w:r>
        <w:rPr>
          <w:i/>
          <w:iCs/>
        </w:rPr>
        <w:t>Cafeteria Menu</w:t>
      </w:r>
      <w:r>
        <w:t xml:space="preserve"> portion of the table, how many dependent variables are there, and of those, how many are categorical?</w:t>
      </w:r>
    </w:p>
    <w:p w14:paraId="3FC29EA0" w14:textId="77777777" w:rsidR="004406B8" w:rsidRDefault="004406B8">
      <w:pPr>
        <w:pStyle w:val="ListParagraph"/>
        <w:spacing w:line="240" w:lineRule="auto"/>
        <w:ind w:left="450"/>
      </w:pPr>
    </w:p>
    <w:p w14:paraId="284C389E" w14:textId="77777777" w:rsidR="004406B8" w:rsidRDefault="00000000">
      <w:pPr>
        <w:pStyle w:val="ListParagraph"/>
        <w:numPr>
          <w:ilvl w:val="0"/>
          <w:numId w:val="3"/>
        </w:numPr>
        <w:spacing w:line="240" w:lineRule="auto"/>
        <w:ind w:left="450" w:firstLine="0"/>
      </w:pPr>
      <w:r>
        <w:t>5 variables, 2 categorical</w:t>
      </w:r>
    </w:p>
    <w:p w14:paraId="0F24CCBC" w14:textId="77777777" w:rsidR="004406B8" w:rsidRDefault="00000000">
      <w:pPr>
        <w:pStyle w:val="ListParagraph"/>
        <w:numPr>
          <w:ilvl w:val="0"/>
          <w:numId w:val="3"/>
        </w:numPr>
        <w:spacing w:line="240" w:lineRule="auto"/>
        <w:ind w:left="450" w:firstLine="0"/>
      </w:pPr>
      <w:r>
        <w:t>5 variables, 1 categorical</w:t>
      </w:r>
    </w:p>
    <w:p w14:paraId="11CEF8C7" w14:textId="77777777" w:rsidR="004406B8" w:rsidRDefault="00000000">
      <w:pPr>
        <w:pStyle w:val="ListParagraph"/>
        <w:numPr>
          <w:ilvl w:val="0"/>
          <w:numId w:val="3"/>
        </w:numPr>
        <w:spacing w:line="240" w:lineRule="auto"/>
        <w:ind w:left="450" w:firstLine="0"/>
        <w:rPr>
          <w:highlight w:val="green"/>
        </w:rPr>
      </w:pPr>
      <w:r>
        <w:rPr>
          <w:highlight w:val="green"/>
        </w:rPr>
        <w:t>4 variables, 1 categorical</w:t>
      </w:r>
    </w:p>
    <w:p w14:paraId="4C2AB1C6" w14:textId="77777777" w:rsidR="004406B8" w:rsidRDefault="00000000">
      <w:pPr>
        <w:pStyle w:val="ListParagraph"/>
        <w:numPr>
          <w:ilvl w:val="0"/>
          <w:numId w:val="3"/>
        </w:numPr>
        <w:spacing w:line="240" w:lineRule="auto"/>
        <w:ind w:left="450" w:firstLine="0"/>
      </w:pPr>
      <w:r>
        <w:t>4 variables, 0 categorical</w:t>
      </w:r>
    </w:p>
    <w:p w14:paraId="1CF2DDB6" w14:textId="77777777" w:rsidR="004406B8" w:rsidRDefault="00000000">
      <w:pPr>
        <w:spacing w:line="240" w:lineRule="auto"/>
        <w:ind w:left="450"/>
      </w:pPr>
      <w:r>
        <w:t xml:space="preserve">For more information, please review </w:t>
      </w:r>
      <w:hyperlink r:id="rId32">
        <w:r>
          <w:rPr>
            <w:rStyle w:val="Hyperlink"/>
          </w:rPr>
          <w:t>here</w:t>
        </w:r>
      </w:hyperlink>
      <w:r>
        <w:t xml:space="preserve">. </w:t>
      </w:r>
    </w:p>
    <w:p w14:paraId="2C304E5C" w14:textId="77777777" w:rsidR="004406B8" w:rsidRDefault="00000000">
      <w:pPr>
        <w:pStyle w:val="ListParagraph"/>
        <w:numPr>
          <w:ilvl w:val="0"/>
          <w:numId w:val="7"/>
        </w:numPr>
        <w:spacing w:line="240" w:lineRule="auto"/>
        <w:ind w:left="450" w:firstLine="0"/>
      </w:pPr>
      <w:r>
        <w:t>Give an example of univariate and bivariate observations?  Are multivariate and bivariate the same?</w:t>
      </w:r>
    </w:p>
    <w:p w14:paraId="543ADE96" w14:textId="77777777" w:rsidR="004406B8" w:rsidRDefault="004406B8">
      <w:pPr>
        <w:pStyle w:val="ListParagraph"/>
        <w:spacing w:line="240" w:lineRule="auto"/>
        <w:ind w:left="450"/>
      </w:pPr>
    </w:p>
    <w:p w14:paraId="7179FF0D" w14:textId="77777777" w:rsidR="004406B8" w:rsidRDefault="00000000">
      <w:pPr>
        <w:pStyle w:val="ListParagraph"/>
        <w:spacing w:line="240" w:lineRule="auto"/>
        <w:ind w:left="450"/>
        <w:rPr>
          <w:highlight w:val="green"/>
        </w:rPr>
      </w:pPr>
      <w:r>
        <w:rPr>
          <w:highlight w:val="green"/>
        </w:rPr>
        <w:t>Univariate example: heartbeat measured by beats per minute (1 variable)</w:t>
      </w:r>
    </w:p>
    <w:p w14:paraId="703A7867" w14:textId="77777777" w:rsidR="004406B8" w:rsidRDefault="00000000">
      <w:pPr>
        <w:pStyle w:val="ListParagraph"/>
        <w:spacing w:line="240" w:lineRule="auto"/>
        <w:ind w:left="450"/>
        <w:rPr>
          <w:highlight w:val="green"/>
        </w:rPr>
      </w:pPr>
      <w:r>
        <w:rPr>
          <w:highlight w:val="green"/>
        </w:rPr>
        <w:t>Bivariate example: systolic and diastolic blood pressure measurement (2 variables)</w:t>
      </w:r>
    </w:p>
    <w:p w14:paraId="0E29E9CD" w14:textId="77777777" w:rsidR="004406B8" w:rsidRDefault="00000000">
      <w:pPr>
        <w:pStyle w:val="ListParagraph"/>
        <w:spacing w:line="240" w:lineRule="auto"/>
        <w:ind w:left="450"/>
      </w:pPr>
      <w:r>
        <w:rPr>
          <w:highlight w:val="green"/>
        </w:rPr>
        <w:t>Multivariate example: 2 or more observations.  Multivariate can be bivariate.</w:t>
      </w:r>
    </w:p>
    <w:p w14:paraId="78FB23FA" w14:textId="77777777" w:rsidR="004406B8" w:rsidRDefault="004406B8">
      <w:pPr>
        <w:pStyle w:val="ListParagraph"/>
        <w:spacing w:line="240" w:lineRule="auto"/>
        <w:ind w:left="450"/>
      </w:pPr>
    </w:p>
    <w:p w14:paraId="55A02B19" w14:textId="77777777" w:rsidR="004406B8" w:rsidRDefault="00000000">
      <w:pPr>
        <w:pStyle w:val="ListParagraph"/>
        <w:spacing w:line="240" w:lineRule="auto"/>
        <w:ind w:left="450"/>
      </w:pPr>
      <w:r>
        <w:t xml:space="preserve">For more information, please review </w:t>
      </w:r>
      <w:hyperlink r:id="rId33">
        <w:r>
          <w:rPr>
            <w:rStyle w:val="Hyperlink"/>
          </w:rPr>
          <w:t>here</w:t>
        </w:r>
      </w:hyperlink>
      <w:r>
        <w:t>.</w:t>
      </w:r>
    </w:p>
    <w:p w14:paraId="7CA252E4" w14:textId="77777777" w:rsidR="004406B8" w:rsidRDefault="00000000">
      <w:pPr>
        <w:pStyle w:val="Heading1"/>
        <w:spacing w:after="240"/>
        <w:rPr>
          <w:rFonts w:asciiTheme="minorHAnsi" w:hAnsiTheme="minorHAnsi"/>
          <w:b/>
          <w:sz w:val="24"/>
        </w:rPr>
      </w:pPr>
      <w:r>
        <w:rPr>
          <w:rFonts w:asciiTheme="minorHAnsi" w:hAnsiTheme="minorHAnsi"/>
          <w:b/>
          <w:sz w:val="24"/>
        </w:rPr>
        <w:t>APA Writing Style</w:t>
      </w:r>
    </w:p>
    <w:p w14:paraId="7A52FBD8" w14:textId="77777777" w:rsidR="004406B8" w:rsidRDefault="00000000">
      <w:r>
        <w:t xml:space="preserve">You will use APA 7 style, a writing format for academic documents, in your reports and presentations in the MS-AAI program. </w:t>
      </w:r>
    </w:p>
    <w:p w14:paraId="5C9499F5" w14:textId="77777777" w:rsidR="004406B8" w:rsidRDefault="00000000">
      <w:pPr>
        <w:spacing w:after="0"/>
        <w:ind w:left="450"/>
      </w:pPr>
      <w:r>
        <w:t>1.  Which of the following is cited correctly in APA in-text citations of an article with three or more authors?</w:t>
      </w:r>
    </w:p>
    <w:p w14:paraId="4BE33C05" w14:textId="77777777" w:rsidR="004406B8" w:rsidRDefault="00000000">
      <w:pPr>
        <w:pStyle w:val="ListParagraph"/>
        <w:numPr>
          <w:ilvl w:val="0"/>
          <w:numId w:val="11"/>
        </w:numPr>
        <w:spacing w:after="0" w:line="252" w:lineRule="auto"/>
        <w:ind w:left="450" w:firstLine="0"/>
      </w:pPr>
      <w:r>
        <w:t>Tarshizi, Cooke, Smith, Kim (2020)</w:t>
      </w:r>
    </w:p>
    <w:p w14:paraId="67827ADC" w14:textId="77777777" w:rsidR="004406B8" w:rsidRDefault="00000000">
      <w:pPr>
        <w:pStyle w:val="ListParagraph"/>
        <w:numPr>
          <w:ilvl w:val="0"/>
          <w:numId w:val="11"/>
        </w:numPr>
        <w:spacing w:after="0" w:line="252" w:lineRule="auto"/>
        <w:ind w:left="450" w:firstLine="0"/>
      </w:pPr>
      <w:r>
        <w:t>Tarshizi, et. al. 2020</w:t>
      </w:r>
    </w:p>
    <w:p w14:paraId="13B02B1B" w14:textId="77777777" w:rsidR="004406B8" w:rsidRDefault="00000000">
      <w:pPr>
        <w:pStyle w:val="ListParagraph"/>
        <w:numPr>
          <w:ilvl w:val="0"/>
          <w:numId w:val="11"/>
        </w:numPr>
        <w:spacing w:after="0" w:line="252" w:lineRule="auto"/>
        <w:ind w:left="450" w:firstLine="0"/>
        <w:rPr>
          <w:highlight w:val="green"/>
        </w:rPr>
      </w:pPr>
      <w:r>
        <w:rPr>
          <w:highlight w:val="green"/>
        </w:rPr>
        <w:t>(Tarshizi et al., 2020, p. 155)</w:t>
      </w:r>
    </w:p>
    <w:p w14:paraId="687274D6" w14:textId="77777777" w:rsidR="004406B8" w:rsidRDefault="00000000">
      <w:pPr>
        <w:pStyle w:val="ListParagraph"/>
        <w:numPr>
          <w:ilvl w:val="0"/>
          <w:numId w:val="11"/>
        </w:numPr>
        <w:spacing w:after="0" w:line="252" w:lineRule="auto"/>
        <w:ind w:left="450" w:firstLine="0"/>
      </w:pPr>
      <w:r>
        <w:t>Tarshizi…&amp; Kim (2020, pp. 155)</w:t>
      </w:r>
    </w:p>
    <w:p w14:paraId="09F92145" w14:textId="77777777" w:rsidR="004406B8" w:rsidRDefault="004406B8">
      <w:pPr>
        <w:pStyle w:val="ListParagraph"/>
        <w:spacing w:after="0" w:line="252" w:lineRule="auto"/>
        <w:ind w:left="450"/>
      </w:pPr>
    </w:p>
    <w:p w14:paraId="357DFA48" w14:textId="77777777" w:rsidR="004406B8" w:rsidRDefault="00000000">
      <w:pPr>
        <w:spacing w:after="0"/>
        <w:ind w:left="450"/>
      </w:pPr>
      <w:r>
        <w:t>2.  In APA 7 style, a separate title page is required for a document or report.</w:t>
      </w:r>
    </w:p>
    <w:p w14:paraId="3CF7680F" w14:textId="77777777" w:rsidR="004406B8" w:rsidRDefault="00000000">
      <w:pPr>
        <w:pStyle w:val="ListParagraph"/>
        <w:numPr>
          <w:ilvl w:val="0"/>
          <w:numId w:val="28"/>
        </w:numPr>
        <w:spacing w:after="0" w:line="252" w:lineRule="auto"/>
        <w:ind w:left="450" w:firstLine="0"/>
        <w:rPr>
          <w:highlight w:val="green"/>
        </w:rPr>
      </w:pPr>
      <w:r>
        <w:rPr>
          <w:highlight w:val="green"/>
        </w:rPr>
        <w:t xml:space="preserve">True </w:t>
      </w:r>
    </w:p>
    <w:p w14:paraId="7A5FE15C" w14:textId="77777777" w:rsidR="004406B8" w:rsidRDefault="00000000">
      <w:pPr>
        <w:pStyle w:val="ListParagraph"/>
        <w:numPr>
          <w:ilvl w:val="0"/>
          <w:numId w:val="29"/>
        </w:numPr>
        <w:spacing w:after="0" w:line="252" w:lineRule="auto"/>
        <w:ind w:left="450" w:firstLine="0"/>
      </w:pPr>
      <w:r>
        <w:t xml:space="preserve">False </w:t>
      </w:r>
    </w:p>
    <w:p w14:paraId="4B55856D" w14:textId="77777777" w:rsidR="004406B8" w:rsidRDefault="004406B8">
      <w:pPr>
        <w:pStyle w:val="ListParagraph"/>
        <w:spacing w:after="0" w:line="252" w:lineRule="auto"/>
        <w:ind w:left="450"/>
      </w:pPr>
    </w:p>
    <w:p w14:paraId="2AEC7BF1" w14:textId="77777777" w:rsidR="004406B8" w:rsidRDefault="00000000">
      <w:pPr>
        <w:spacing w:after="0" w:line="252" w:lineRule="auto"/>
        <w:ind w:left="450"/>
      </w:pPr>
      <w:r>
        <w:t>3.  Running heads are optional on all APA 7</w:t>
      </w:r>
      <w:r>
        <w:rPr>
          <w:vertAlign w:val="superscript"/>
        </w:rPr>
        <w:t>th</w:t>
      </w:r>
      <w:r>
        <w:t xml:space="preserve"> edition papers.</w:t>
      </w:r>
    </w:p>
    <w:p w14:paraId="4D5BA21E" w14:textId="77777777" w:rsidR="004406B8" w:rsidRDefault="00000000">
      <w:pPr>
        <w:spacing w:after="0" w:line="240" w:lineRule="auto"/>
        <w:ind w:left="450"/>
        <w:contextualSpacing/>
      </w:pPr>
      <w:r>
        <w:t>a) True</w:t>
      </w:r>
    </w:p>
    <w:p w14:paraId="4F67435F" w14:textId="77777777" w:rsidR="004406B8" w:rsidRDefault="00000000">
      <w:pPr>
        <w:spacing w:after="0" w:line="240" w:lineRule="auto"/>
        <w:ind w:left="450"/>
        <w:contextualSpacing/>
      </w:pPr>
      <w:r>
        <w:rPr>
          <w:highlight w:val="green"/>
        </w:rPr>
        <w:t>b) False</w:t>
      </w:r>
    </w:p>
    <w:p w14:paraId="4790719F" w14:textId="77777777" w:rsidR="004406B8" w:rsidRDefault="004406B8">
      <w:pPr>
        <w:spacing w:line="240" w:lineRule="auto"/>
        <w:ind w:left="450"/>
        <w:contextualSpacing/>
      </w:pPr>
    </w:p>
    <w:p w14:paraId="0B63C000" w14:textId="77777777" w:rsidR="004406B8" w:rsidRDefault="00000000">
      <w:pPr>
        <w:spacing w:line="240" w:lineRule="auto"/>
        <w:ind w:left="450"/>
        <w:contextualSpacing/>
      </w:pPr>
      <w:r>
        <w:lastRenderedPageBreak/>
        <w:t>Purdue University has an excellent APA 7</w:t>
      </w:r>
      <w:r>
        <w:rPr>
          <w:vertAlign w:val="superscript"/>
        </w:rPr>
        <w:t>th</w:t>
      </w:r>
      <w:r>
        <w:t xml:space="preserve"> Edition quick </w:t>
      </w:r>
      <w:hyperlink r:id="rId34">
        <w:r>
          <w:rPr>
            <w:rStyle w:val="Hyperlink"/>
          </w:rPr>
          <w:t>reference guide</w:t>
        </w:r>
      </w:hyperlink>
      <w:r>
        <w:t>.</w:t>
      </w:r>
    </w:p>
    <w:p w14:paraId="0CC96E4F" w14:textId="77777777" w:rsidR="004406B8" w:rsidRDefault="004406B8">
      <w:pPr>
        <w:spacing w:line="240" w:lineRule="auto"/>
        <w:ind w:left="360"/>
        <w:contextualSpacing/>
      </w:pPr>
    </w:p>
    <w:p w14:paraId="269989EB" w14:textId="77777777" w:rsidR="004406B8" w:rsidRDefault="00000000">
      <w:pPr>
        <w:pStyle w:val="Heading1"/>
        <w:spacing w:after="240"/>
        <w:rPr>
          <w:rFonts w:asciiTheme="minorHAnsi" w:hAnsiTheme="minorHAnsi"/>
          <w:b/>
          <w:sz w:val="24"/>
        </w:rPr>
      </w:pPr>
      <w:r>
        <w:rPr>
          <w:rFonts w:asciiTheme="minorHAnsi" w:hAnsiTheme="minorHAnsi"/>
          <w:b/>
          <w:sz w:val="24"/>
        </w:rPr>
        <w:t xml:space="preserve">Programming </w:t>
      </w:r>
    </w:p>
    <w:p w14:paraId="6B4CBF34" w14:textId="77777777" w:rsidR="004406B8" w:rsidRDefault="00000000">
      <w:pPr>
        <w:pStyle w:val="NormalWeb"/>
        <w:numPr>
          <w:ilvl w:val="0"/>
          <w:numId w:val="13"/>
        </w:numPr>
        <w:spacing w:beforeAutospacing="0" w:after="0" w:afterAutospacing="0"/>
        <w:ind w:left="450" w:firstLine="0"/>
        <w:rPr>
          <w:rFonts w:asciiTheme="minorHAnsi" w:hAnsiTheme="minorHAnsi" w:cstheme="minorHAnsi"/>
        </w:rPr>
      </w:pPr>
      <w:r>
        <w:rPr>
          <w:rFonts w:asciiTheme="minorHAnsi" w:hAnsiTheme="minorHAnsi" w:cstheme="minorHAnsi"/>
          <w:color w:val="000000"/>
          <w:sz w:val="22"/>
          <w:szCs w:val="22"/>
        </w:rPr>
        <w:t>What is the value of x after the following code snippet is executed?</w:t>
      </w:r>
    </w:p>
    <w:tbl>
      <w:tblPr>
        <w:tblW w:w="9360" w:type="dxa"/>
        <w:tblInd w:w="110" w:type="dxa"/>
        <w:tblLayout w:type="fixed"/>
        <w:tblCellMar>
          <w:top w:w="100" w:type="dxa"/>
          <w:left w:w="100" w:type="dxa"/>
          <w:bottom w:w="100" w:type="dxa"/>
          <w:right w:w="100" w:type="dxa"/>
        </w:tblCellMar>
        <w:tblLook w:val="04A0" w:firstRow="1" w:lastRow="0" w:firstColumn="1" w:lastColumn="0" w:noHBand="0" w:noVBand="1"/>
      </w:tblPr>
      <w:tblGrid>
        <w:gridCol w:w="9360"/>
      </w:tblGrid>
      <w:tr w:rsidR="004406B8" w14:paraId="5877E46D" w14:textId="77777777">
        <w:tc>
          <w:tcPr>
            <w:tcW w:w="9360" w:type="dxa"/>
            <w:tcBorders>
              <w:top w:val="single" w:sz="8" w:space="0" w:color="000000"/>
              <w:left w:val="single" w:sz="8" w:space="0" w:color="000000"/>
              <w:bottom w:val="single" w:sz="8" w:space="0" w:color="000000"/>
              <w:right w:val="single" w:sz="8" w:space="0" w:color="000000"/>
            </w:tcBorders>
          </w:tcPr>
          <w:p w14:paraId="7A502EFD" w14:textId="77777777" w:rsidR="004406B8" w:rsidRDefault="00000000">
            <w:pPr>
              <w:pStyle w:val="NormalWeb"/>
              <w:widowControl w:val="0"/>
              <w:spacing w:beforeAutospacing="0" w:after="0" w:afterAutospacing="0"/>
            </w:pPr>
            <w:r>
              <w:rPr>
                <w:rFonts w:ascii="Courier New" w:hAnsi="Courier New" w:cs="Courier New"/>
                <w:color w:val="000000"/>
                <w:sz w:val="22"/>
                <w:szCs w:val="22"/>
              </w:rPr>
              <w:t>n = 5</w:t>
            </w:r>
          </w:p>
          <w:p w14:paraId="71279EE9" w14:textId="77777777" w:rsidR="004406B8" w:rsidRDefault="00000000">
            <w:pPr>
              <w:pStyle w:val="NormalWeb"/>
              <w:widowControl w:val="0"/>
              <w:spacing w:beforeAutospacing="0" w:after="0" w:afterAutospacing="0"/>
            </w:pPr>
            <w:r>
              <w:rPr>
                <w:rFonts w:ascii="Courier New" w:hAnsi="Courier New" w:cs="Courier New"/>
                <w:color w:val="000000"/>
                <w:sz w:val="22"/>
                <w:szCs w:val="22"/>
              </w:rPr>
              <w:t>m = 8</w:t>
            </w:r>
          </w:p>
          <w:p w14:paraId="18084C5B" w14:textId="77777777" w:rsidR="004406B8" w:rsidRDefault="00000000">
            <w:pPr>
              <w:pStyle w:val="NormalWeb"/>
              <w:widowControl w:val="0"/>
              <w:spacing w:beforeAutospacing="0" w:after="0" w:afterAutospacing="0"/>
            </w:pPr>
            <w:r>
              <w:rPr>
                <w:rFonts w:ascii="Courier New" w:hAnsi="Courier New" w:cs="Courier New"/>
                <w:color w:val="000000"/>
                <w:sz w:val="22"/>
                <w:szCs w:val="22"/>
              </w:rPr>
              <w:t>l = 4</w:t>
            </w:r>
          </w:p>
          <w:p w14:paraId="1165EE57" w14:textId="77777777" w:rsidR="004406B8" w:rsidRDefault="00000000">
            <w:pPr>
              <w:pStyle w:val="NormalWeb"/>
              <w:widowControl w:val="0"/>
              <w:spacing w:beforeAutospacing="0" w:after="0" w:afterAutospacing="0"/>
            </w:pPr>
            <w:r>
              <w:rPr>
                <w:rFonts w:ascii="Courier New" w:hAnsi="Courier New" w:cs="Courier New"/>
                <w:color w:val="000000"/>
                <w:sz w:val="22"/>
                <w:szCs w:val="22"/>
              </w:rPr>
              <w:t>x = 0</w:t>
            </w:r>
          </w:p>
          <w:p w14:paraId="0E754AB0" w14:textId="77777777" w:rsidR="004406B8" w:rsidRDefault="00000000">
            <w:pPr>
              <w:pStyle w:val="NormalWeb"/>
              <w:widowControl w:val="0"/>
              <w:spacing w:beforeAutospacing="0" w:after="0" w:afterAutospacing="0"/>
            </w:pPr>
            <w:r>
              <w:rPr>
                <w:rFonts w:ascii="Courier New" w:hAnsi="Courier New" w:cs="Courier New"/>
                <w:color w:val="000000"/>
                <w:sz w:val="22"/>
                <w:szCs w:val="22"/>
              </w:rPr>
              <w:t>if (m &gt; l) and (n &gt; m) then</w:t>
            </w:r>
          </w:p>
          <w:p w14:paraId="44BEF590" w14:textId="77777777" w:rsidR="004406B8" w:rsidRDefault="00000000">
            <w:pPr>
              <w:pStyle w:val="NormalWeb"/>
              <w:widowControl w:val="0"/>
              <w:spacing w:beforeAutospacing="0" w:after="0" w:afterAutospacing="0"/>
            </w:pPr>
            <w:r>
              <w:rPr>
                <w:rFonts w:ascii="Courier New" w:hAnsi="Courier New" w:cs="Courier New"/>
                <w:color w:val="000000"/>
                <w:sz w:val="22"/>
                <w:szCs w:val="22"/>
              </w:rPr>
              <w:t>    x = 5</w:t>
            </w:r>
          </w:p>
          <w:p w14:paraId="6CDF74EB" w14:textId="77777777" w:rsidR="004406B8" w:rsidRDefault="00000000">
            <w:pPr>
              <w:pStyle w:val="NormalWeb"/>
              <w:widowControl w:val="0"/>
              <w:spacing w:beforeAutospacing="0" w:after="0" w:afterAutospacing="0"/>
            </w:pPr>
            <w:r>
              <w:rPr>
                <w:rFonts w:ascii="Courier New" w:hAnsi="Courier New" w:cs="Courier New"/>
                <w:color w:val="000000"/>
                <w:sz w:val="22"/>
                <w:szCs w:val="22"/>
              </w:rPr>
              <w:t>else</w:t>
            </w:r>
          </w:p>
          <w:p w14:paraId="539552E1" w14:textId="77777777" w:rsidR="004406B8" w:rsidRDefault="00000000">
            <w:pPr>
              <w:pStyle w:val="NormalWeb"/>
              <w:widowControl w:val="0"/>
              <w:spacing w:beforeAutospacing="0" w:after="0" w:afterAutospacing="0"/>
            </w:pPr>
            <w:r>
              <w:rPr>
                <w:rFonts w:ascii="Courier New" w:hAnsi="Courier New" w:cs="Courier New"/>
                <w:color w:val="000000"/>
                <w:sz w:val="22"/>
                <w:szCs w:val="22"/>
              </w:rPr>
              <w:t>    if (m &gt;= 10) then</w:t>
            </w:r>
          </w:p>
          <w:p w14:paraId="22997727" w14:textId="77777777" w:rsidR="004406B8" w:rsidRDefault="00000000">
            <w:pPr>
              <w:pStyle w:val="NormalWeb"/>
              <w:widowControl w:val="0"/>
              <w:spacing w:beforeAutospacing="0" w:after="0" w:afterAutospacing="0"/>
            </w:pPr>
            <w:r>
              <w:rPr>
                <w:rFonts w:ascii="Courier New" w:hAnsi="Courier New" w:cs="Courier New"/>
                <w:color w:val="000000"/>
                <w:sz w:val="22"/>
                <w:szCs w:val="22"/>
              </w:rPr>
              <w:t>        x = 6</w:t>
            </w:r>
          </w:p>
          <w:p w14:paraId="747CDED8" w14:textId="77777777" w:rsidR="004406B8" w:rsidRDefault="00000000">
            <w:pPr>
              <w:pStyle w:val="NormalWeb"/>
              <w:widowControl w:val="0"/>
              <w:spacing w:beforeAutospacing="0" w:after="0" w:afterAutospacing="0"/>
            </w:pPr>
            <w:r>
              <w:rPr>
                <w:rFonts w:ascii="Courier New" w:hAnsi="Courier New" w:cs="Courier New"/>
                <w:color w:val="000000"/>
                <w:sz w:val="22"/>
                <w:szCs w:val="22"/>
              </w:rPr>
              <w:t>    else</w:t>
            </w:r>
          </w:p>
          <w:p w14:paraId="757DEFD7" w14:textId="77777777" w:rsidR="004406B8" w:rsidRDefault="00000000">
            <w:pPr>
              <w:pStyle w:val="NormalWeb"/>
              <w:widowControl w:val="0"/>
              <w:spacing w:beforeAutospacing="0" w:after="0" w:afterAutospacing="0"/>
            </w:pPr>
            <w:r>
              <w:rPr>
                <w:rFonts w:ascii="Courier New" w:hAnsi="Courier New" w:cs="Courier New"/>
                <w:color w:val="000000"/>
                <w:sz w:val="22"/>
                <w:szCs w:val="22"/>
              </w:rPr>
              <w:t>        x = 7</w:t>
            </w:r>
          </w:p>
          <w:p w14:paraId="7B66F02E" w14:textId="77777777" w:rsidR="004406B8" w:rsidRDefault="00000000">
            <w:pPr>
              <w:pStyle w:val="NormalWeb"/>
              <w:widowControl w:val="0"/>
              <w:spacing w:beforeAutospacing="0" w:after="0" w:afterAutospacing="0"/>
            </w:pPr>
            <w:r>
              <w:rPr>
                <w:rFonts w:ascii="Courier New" w:hAnsi="Courier New" w:cs="Courier New"/>
                <w:color w:val="000000"/>
                <w:sz w:val="22"/>
                <w:szCs w:val="22"/>
              </w:rPr>
              <w:t>    end if</w:t>
            </w:r>
          </w:p>
          <w:p w14:paraId="37191643" w14:textId="77777777" w:rsidR="004406B8" w:rsidRDefault="00000000">
            <w:pPr>
              <w:pStyle w:val="NormalWeb"/>
              <w:widowControl w:val="0"/>
              <w:spacing w:beforeAutospacing="0" w:after="0" w:afterAutospacing="0"/>
            </w:pPr>
            <w:r>
              <w:rPr>
                <w:rFonts w:ascii="Courier New" w:hAnsi="Courier New" w:cs="Courier New"/>
                <w:color w:val="000000"/>
                <w:sz w:val="22"/>
                <w:szCs w:val="22"/>
              </w:rPr>
              <w:t>end if</w:t>
            </w:r>
          </w:p>
        </w:tc>
      </w:tr>
    </w:tbl>
    <w:p w14:paraId="0A830C82" w14:textId="77777777" w:rsidR="004406B8" w:rsidRDefault="004406B8">
      <w:pPr>
        <w:pStyle w:val="NormalWeb"/>
        <w:spacing w:beforeAutospacing="0" w:after="0" w:afterAutospacing="0"/>
        <w:ind w:left="720"/>
        <w:rPr>
          <w:rFonts w:asciiTheme="minorHAnsi" w:hAnsiTheme="minorHAnsi" w:cstheme="minorHAnsi"/>
        </w:rPr>
      </w:pPr>
    </w:p>
    <w:p w14:paraId="608381B6" w14:textId="77777777" w:rsidR="004406B8" w:rsidRDefault="00000000">
      <w:pPr>
        <w:pStyle w:val="NormalWeb"/>
        <w:numPr>
          <w:ilvl w:val="0"/>
          <w:numId w:val="12"/>
        </w:numPr>
        <w:spacing w:beforeAutospacing="0" w:after="0" w:afterAutospacing="0"/>
        <w:rPr>
          <w:rFonts w:asciiTheme="minorHAnsi" w:hAnsiTheme="minorHAnsi" w:cstheme="minorHAnsi"/>
        </w:rPr>
      </w:pPr>
      <w:r>
        <w:rPr>
          <w:rFonts w:asciiTheme="minorHAnsi" w:hAnsiTheme="minorHAnsi" w:cstheme="minorHAnsi"/>
          <w:color w:val="000000"/>
          <w:sz w:val="22"/>
          <w:szCs w:val="22"/>
        </w:rPr>
        <w:t>x = 0</w:t>
      </w:r>
    </w:p>
    <w:p w14:paraId="3013FC95" w14:textId="77777777" w:rsidR="004406B8" w:rsidRDefault="00000000">
      <w:pPr>
        <w:pStyle w:val="NormalWeb"/>
        <w:numPr>
          <w:ilvl w:val="0"/>
          <w:numId w:val="12"/>
        </w:numPr>
        <w:spacing w:beforeAutospacing="0" w:after="0" w:afterAutospacing="0"/>
        <w:rPr>
          <w:rFonts w:asciiTheme="minorHAnsi" w:hAnsiTheme="minorHAnsi" w:cstheme="minorHAnsi"/>
        </w:rPr>
      </w:pPr>
      <w:r>
        <w:rPr>
          <w:rFonts w:asciiTheme="minorHAnsi" w:hAnsiTheme="minorHAnsi" w:cstheme="minorHAnsi"/>
          <w:color w:val="000000"/>
          <w:sz w:val="22"/>
          <w:szCs w:val="22"/>
        </w:rPr>
        <w:t>x = 5</w:t>
      </w:r>
    </w:p>
    <w:p w14:paraId="09CDB553" w14:textId="77777777" w:rsidR="004406B8" w:rsidRDefault="00000000">
      <w:pPr>
        <w:pStyle w:val="NormalWeb"/>
        <w:numPr>
          <w:ilvl w:val="0"/>
          <w:numId w:val="12"/>
        </w:numPr>
        <w:spacing w:beforeAutospacing="0" w:after="0" w:afterAutospacing="0"/>
        <w:rPr>
          <w:rFonts w:asciiTheme="minorHAnsi" w:hAnsiTheme="minorHAnsi" w:cstheme="minorHAnsi"/>
        </w:rPr>
      </w:pPr>
      <w:r>
        <w:rPr>
          <w:rFonts w:asciiTheme="minorHAnsi" w:hAnsiTheme="minorHAnsi" w:cstheme="minorHAnsi"/>
          <w:color w:val="000000"/>
          <w:sz w:val="22"/>
          <w:szCs w:val="22"/>
        </w:rPr>
        <w:t>x = 6</w:t>
      </w:r>
    </w:p>
    <w:p w14:paraId="33B1F8C9" w14:textId="77777777" w:rsidR="004406B8" w:rsidRDefault="00000000">
      <w:pPr>
        <w:pStyle w:val="NormalWeb"/>
        <w:numPr>
          <w:ilvl w:val="0"/>
          <w:numId w:val="12"/>
        </w:numPr>
        <w:spacing w:beforeAutospacing="0" w:after="0" w:afterAutospacing="0"/>
        <w:rPr>
          <w:rFonts w:asciiTheme="minorHAnsi" w:hAnsiTheme="minorHAnsi" w:cstheme="minorHAnsi"/>
          <w:highlight w:val="green"/>
        </w:rPr>
      </w:pPr>
      <w:r>
        <w:rPr>
          <w:rFonts w:asciiTheme="minorHAnsi" w:hAnsiTheme="minorHAnsi" w:cstheme="minorHAnsi"/>
          <w:color w:val="000000"/>
          <w:sz w:val="22"/>
          <w:szCs w:val="22"/>
          <w:highlight w:val="green"/>
        </w:rPr>
        <w:t>x = 7</w:t>
      </w:r>
    </w:p>
    <w:p w14:paraId="4DA2035F" w14:textId="77777777" w:rsidR="004406B8" w:rsidRDefault="00000000">
      <w:pPr>
        <w:spacing w:line="240" w:lineRule="auto"/>
        <w:contextualSpacing/>
        <w:rPr>
          <w:rFonts w:cstheme="minorHAnsi"/>
          <w:color w:val="000000"/>
        </w:rPr>
      </w:pPr>
      <w:r>
        <w:rPr>
          <w:rFonts w:cstheme="minorHAnsi"/>
        </w:rPr>
        <w:br/>
      </w:r>
      <w:r>
        <w:rPr>
          <w:rFonts w:cstheme="minorHAnsi"/>
          <w:color w:val="000000"/>
        </w:rPr>
        <w:t xml:space="preserve">For more information, please review </w:t>
      </w:r>
      <w:hyperlink r:id="rId35">
        <w:r>
          <w:rPr>
            <w:rStyle w:val="Hyperlink"/>
            <w:rFonts w:cstheme="minorHAnsi"/>
          </w:rPr>
          <w:t>here</w:t>
        </w:r>
      </w:hyperlink>
      <w:r>
        <w:rPr>
          <w:rFonts w:cstheme="minorHAnsi"/>
          <w:color w:val="000000"/>
        </w:rPr>
        <w:t>.</w:t>
      </w:r>
    </w:p>
    <w:p w14:paraId="5B6830DF" w14:textId="77777777" w:rsidR="004406B8" w:rsidRDefault="004406B8">
      <w:pPr>
        <w:spacing w:line="240" w:lineRule="auto"/>
        <w:contextualSpacing/>
        <w:rPr>
          <w:rFonts w:cstheme="minorHAnsi"/>
          <w:color w:val="000000"/>
        </w:rPr>
      </w:pPr>
    </w:p>
    <w:p w14:paraId="4727C14A" w14:textId="77777777" w:rsidR="004406B8" w:rsidRDefault="00000000">
      <w:pPr>
        <w:pStyle w:val="NormalWeb"/>
        <w:numPr>
          <w:ilvl w:val="0"/>
          <w:numId w:val="13"/>
        </w:numPr>
        <w:spacing w:beforeAutospacing="0" w:after="0" w:afterAutospacing="0"/>
        <w:ind w:left="450" w:firstLine="0"/>
        <w:rPr>
          <w:rFonts w:asciiTheme="minorHAnsi" w:hAnsiTheme="minorHAnsi" w:cstheme="minorHAnsi"/>
          <w:color w:val="000000"/>
          <w:sz w:val="22"/>
          <w:szCs w:val="22"/>
        </w:rPr>
      </w:pPr>
      <w:r>
        <w:rPr>
          <w:rFonts w:asciiTheme="minorHAnsi" w:hAnsiTheme="minorHAnsi" w:cstheme="minorHAnsi"/>
          <w:color w:val="000000"/>
          <w:sz w:val="22"/>
          <w:szCs w:val="22"/>
        </w:rPr>
        <w:t>Given the array below, what is the value of “sum” at the end of the execution of the following piece of code? (</w:t>
      </w:r>
      <w:proofErr w:type="gramStart"/>
      <w:r>
        <w:rPr>
          <w:rFonts w:asciiTheme="minorHAnsi" w:hAnsiTheme="minorHAnsi" w:cstheme="minorHAnsi"/>
          <w:color w:val="000000"/>
          <w:sz w:val="22"/>
          <w:szCs w:val="22"/>
        </w:rPr>
        <w:t>assume</w:t>
      </w:r>
      <w:proofErr w:type="gramEnd"/>
      <w:r>
        <w:rPr>
          <w:rFonts w:asciiTheme="minorHAnsi" w:hAnsiTheme="minorHAnsi" w:cstheme="minorHAnsi"/>
          <w:color w:val="000000"/>
          <w:sz w:val="22"/>
          <w:szCs w:val="22"/>
        </w:rPr>
        <w:t xml:space="preserve"> that array index starts at 0 and “loop” increments variable “</w:t>
      </w:r>
      <w:proofErr w:type="spellStart"/>
      <w:r>
        <w:rPr>
          <w:rFonts w:asciiTheme="minorHAnsi" w:hAnsiTheme="minorHAnsi" w:cstheme="minorHAnsi"/>
          <w:color w:val="000000"/>
          <w:sz w:val="22"/>
          <w:szCs w:val="22"/>
        </w:rPr>
        <w:t>i</w:t>
      </w:r>
      <w:proofErr w:type="spellEnd"/>
      <w:r>
        <w:rPr>
          <w:rFonts w:asciiTheme="minorHAnsi" w:hAnsiTheme="minorHAnsi" w:cstheme="minorHAnsi"/>
          <w:color w:val="000000"/>
          <w:sz w:val="22"/>
          <w:szCs w:val="22"/>
        </w:rPr>
        <w:t>”)</w:t>
      </w:r>
    </w:p>
    <w:p w14:paraId="5B2F0B66" w14:textId="77777777" w:rsidR="004406B8" w:rsidRDefault="004406B8">
      <w:pPr>
        <w:pStyle w:val="NormalWeb"/>
        <w:spacing w:beforeAutospacing="0" w:after="0" w:afterAutospacing="0"/>
        <w:ind w:left="450"/>
        <w:rPr>
          <w:rFonts w:asciiTheme="minorHAnsi" w:hAnsiTheme="minorHAnsi" w:cstheme="minorHAnsi"/>
          <w:color w:val="000000"/>
          <w:sz w:val="22"/>
          <w:szCs w:val="22"/>
        </w:rPr>
      </w:pPr>
    </w:p>
    <w:tbl>
      <w:tblPr>
        <w:tblpPr w:leftFromText="180" w:rightFromText="180" w:vertAnchor="text" w:horzAnchor="page" w:tblpX="2459" w:tblpY="197"/>
        <w:tblW w:w="1871" w:type="dxa"/>
        <w:tblLayout w:type="fixed"/>
        <w:tblCellMar>
          <w:top w:w="100" w:type="dxa"/>
          <w:left w:w="100" w:type="dxa"/>
          <w:bottom w:w="100" w:type="dxa"/>
          <w:right w:w="100" w:type="dxa"/>
        </w:tblCellMar>
        <w:tblLook w:val="04A0" w:firstRow="1" w:lastRow="0" w:firstColumn="1" w:lastColumn="0" w:noHBand="0" w:noVBand="1"/>
      </w:tblPr>
      <w:tblGrid>
        <w:gridCol w:w="312"/>
        <w:gridCol w:w="312"/>
        <w:gridCol w:w="312"/>
        <w:gridCol w:w="312"/>
        <w:gridCol w:w="312"/>
        <w:gridCol w:w="311"/>
      </w:tblGrid>
      <w:tr w:rsidR="004406B8" w14:paraId="40A273F7" w14:textId="77777777">
        <w:tc>
          <w:tcPr>
            <w:tcW w:w="311" w:type="dxa"/>
            <w:tcBorders>
              <w:top w:val="single" w:sz="8" w:space="0" w:color="000000"/>
              <w:left w:val="single" w:sz="8" w:space="0" w:color="000000"/>
              <w:bottom w:val="single" w:sz="8" w:space="0" w:color="000000"/>
              <w:right w:val="single" w:sz="8" w:space="0" w:color="000000"/>
            </w:tcBorders>
          </w:tcPr>
          <w:p w14:paraId="36D527E4" w14:textId="77777777" w:rsidR="004406B8" w:rsidRDefault="00000000">
            <w:pPr>
              <w:widowControl w:val="0"/>
              <w:spacing w:after="0" w:line="240" w:lineRule="auto"/>
              <w:rPr>
                <w:rFonts w:eastAsia="Times New Roman" w:cstheme="minorHAnsi"/>
                <w:sz w:val="24"/>
                <w:szCs w:val="24"/>
              </w:rPr>
            </w:pPr>
            <w:r>
              <w:rPr>
                <w:rFonts w:eastAsia="Times New Roman" w:cstheme="minorHAnsi"/>
                <w:color w:val="000000"/>
              </w:rPr>
              <w:t>5</w:t>
            </w:r>
          </w:p>
        </w:tc>
        <w:tc>
          <w:tcPr>
            <w:tcW w:w="312" w:type="dxa"/>
            <w:tcBorders>
              <w:top w:val="single" w:sz="8" w:space="0" w:color="000000"/>
              <w:left w:val="single" w:sz="8" w:space="0" w:color="000000"/>
              <w:bottom w:val="single" w:sz="8" w:space="0" w:color="000000"/>
              <w:right w:val="single" w:sz="8" w:space="0" w:color="000000"/>
            </w:tcBorders>
          </w:tcPr>
          <w:p w14:paraId="2A681585" w14:textId="77777777" w:rsidR="004406B8" w:rsidRDefault="00000000">
            <w:pPr>
              <w:widowControl w:val="0"/>
              <w:spacing w:after="0" w:line="240" w:lineRule="auto"/>
              <w:rPr>
                <w:rFonts w:eastAsia="Times New Roman" w:cstheme="minorHAnsi"/>
                <w:sz w:val="24"/>
                <w:szCs w:val="24"/>
              </w:rPr>
            </w:pPr>
            <w:r>
              <w:rPr>
                <w:rFonts w:eastAsia="Times New Roman" w:cstheme="minorHAnsi"/>
                <w:color w:val="000000"/>
              </w:rPr>
              <w:t>2</w:t>
            </w:r>
          </w:p>
        </w:tc>
        <w:tc>
          <w:tcPr>
            <w:tcW w:w="312" w:type="dxa"/>
            <w:tcBorders>
              <w:top w:val="single" w:sz="8" w:space="0" w:color="000000"/>
              <w:left w:val="single" w:sz="8" w:space="0" w:color="000000"/>
              <w:bottom w:val="single" w:sz="8" w:space="0" w:color="000000"/>
              <w:right w:val="single" w:sz="8" w:space="0" w:color="000000"/>
            </w:tcBorders>
          </w:tcPr>
          <w:p w14:paraId="760E51ED" w14:textId="77777777" w:rsidR="004406B8" w:rsidRDefault="00000000">
            <w:pPr>
              <w:widowControl w:val="0"/>
              <w:spacing w:after="0" w:line="240" w:lineRule="auto"/>
              <w:rPr>
                <w:rFonts w:eastAsia="Times New Roman" w:cstheme="minorHAnsi"/>
                <w:sz w:val="24"/>
                <w:szCs w:val="24"/>
              </w:rPr>
            </w:pPr>
            <w:r>
              <w:rPr>
                <w:rFonts w:eastAsia="Times New Roman" w:cstheme="minorHAnsi"/>
                <w:color w:val="000000"/>
              </w:rPr>
              <w:t>7</w:t>
            </w:r>
          </w:p>
        </w:tc>
        <w:tc>
          <w:tcPr>
            <w:tcW w:w="312" w:type="dxa"/>
            <w:tcBorders>
              <w:top w:val="single" w:sz="8" w:space="0" w:color="000000"/>
              <w:left w:val="single" w:sz="8" w:space="0" w:color="000000"/>
              <w:bottom w:val="single" w:sz="8" w:space="0" w:color="000000"/>
              <w:right w:val="single" w:sz="8" w:space="0" w:color="000000"/>
            </w:tcBorders>
          </w:tcPr>
          <w:p w14:paraId="1E69DD4C" w14:textId="77777777" w:rsidR="004406B8" w:rsidRDefault="00000000">
            <w:pPr>
              <w:widowControl w:val="0"/>
              <w:spacing w:after="0" w:line="240" w:lineRule="auto"/>
              <w:rPr>
                <w:rFonts w:eastAsia="Times New Roman" w:cstheme="minorHAnsi"/>
                <w:sz w:val="24"/>
                <w:szCs w:val="24"/>
              </w:rPr>
            </w:pPr>
            <w:r>
              <w:rPr>
                <w:rFonts w:eastAsia="Times New Roman" w:cstheme="minorHAnsi"/>
                <w:color w:val="000000"/>
              </w:rPr>
              <w:t>1</w:t>
            </w:r>
          </w:p>
        </w:tc>
        <w:tc>
          <w:tcPr>
            <w:tcW w:w="312" w:type="dxa"/>
            <w:tcBorders>
              <w:top w:val="single" w:sz="8" w:space="0" w:color="000000"/>
              <w:left w:val="single" w:sz="8" w:space="0" w:color="000000"/>
              <w:bottom w:val="single" w:sz="8" w:space="0" w:color="000000"/>
              <w:right w:val="single" w:sz="8" w:space="0" w:color="000000"/>
            </w:tcBorders>
          </w:tcPr>
          <w:p w14:paraId="5E5B6B2C" w14:textId="77777777" w:rsidR="004406B8" w:rsidRDefault="00000000">
            <w:pPr>
              <w:widowControl w:val="0"/>
              <w:spacing w:after="0" w:line="240" w:lineRule="auto"/>
              <w:rPr>
                <w:rFonts w:eastAsia="Times New Roman" w:cstheme="minorHAnsi"/>
                <w:sz w:val="24"/>
                <w:szCs w:val="24"/>
              </w:rPr>
            </w:pPr>
            <w:r>
              <w:rPr>
                <w:rFonts w:eastAsia="Times New Roman" w:cstheme="minorHAnsi"/>
                <w:color w:val="000000"/>
              </w:rPr>
              <w:t>2</w:t>
            </w:r>
          </w:p>
        </w:tc>
        <w:tc>
          <w:tcPr>
            <w:tcW w:w="311" w:type="dxa"/>
            <w:tcBorders>
              <w:top w:val="single" w:sz="8" w:space="0" w:color="000000"/>
              <w:left w:val="single" w:sz="8" w:space="0" w:color="000000"/>
              <w:bottom w:val="single" w:sz="8" w:space="0" w:color="000000"/>
              <w:right w:val="single" w:sz="8" w:space="0" w:color="000000"/>
            </w:tcBorders>
          </w:tcPr>
          <w:p w14:paraId="742B6A85" w14:textId="77777777" w:rsidR="004406B8" w:rsidRDefault="00000000">
            <w:pPr>
              <w:widowControl w:val="0"/>
              <w:spacing w:after="0" w:line="240" w:lineRule="auto"/>
              <w:rPr>
                <w:rFonts w:eastAsia="Times New Roman" w:cstheme="minorHAnsi"/>
                <w:sz w:val="24"/>
                <w:szCs w:val="24"/>
              </w:rPr>
            </w:pPr>
            <w:r>
              <w:rPr>
                <w:rFonts w:eastAsia="Times New Roman" w:cstheme="minorHAnsi"/>
                <w:color w:val="000000"/>
              </w:rPr>
              <w:t>6</w:t>
            </w:r>
          </w:p>
        </w:tc>
      </w:tr>
    </w:tbl>
    <w:p w14:paraId="3347AA1E" w14:textId="77777777" w:rsidR="004406B8" w:rsidRDefault="004406B8">
      <w:pPr>
        <w:spacing w:after="0" w:line="240" w:lineRule="auto"/>
        <w:rPr>
          <w:rFonts w:eastAsia="Times New Roman" w:cstheme="minorHAnsi"/>
          <w:sz w:val="24"/>
          <w:szCs w:val="24"/>
        </w:rPr>
      </w:pPr>
    </w:p>
    <w:p w14:paraId="5F55FD24" w14:textId="77777777" w:rsidR="004406B8" w:rsidRDefault="00000000">
      <w:pPr>
        <w:spacing w:after="0" w:line="240" w:lineRule="auto"/>
        <w:rPr>
          <w:rFonts w:eastAsia="Times New Roman" w:cstheme="minorHAnsi"/>
          <w:sz w:val="24"/>
          <w:szCs w:val="24"/>
        </w:rPr>
      </w:pPr>
      <w:r>
        <w:rPr>
          <w:rFonts w:eastAsia="Times New Roman" w:cstheme="minorHAnsi"/>
          <w:color w:val="000000"/>
        </w:rPr>
        <w:t>array = </w:t>
      </w:r>
    </w:p>
    <w:p w14:paraId="00DD296B" w14:textId="77777777" w:rsidR="004406B8" w:rsidRDefault="004406B8">
      <w:pPr>
        <w:spacing w:after="240" w:line="240" w:lineRule="auto"/>
        <w:rPr>
          <w:rFonts w:ascii="Times New Roman" w:eastAsia="Times New Roman" w:hAnsi="Times New Roman" w:cs="Times New Roman"/>
          <w:sz w:val="24"/>
          <w:szCs w:val="24"/>
        </w:rPr>
      </w:pPr>
    </w:p>
    <w:tbl>
      <w:tblPr>
        <w:tblW w:w="9360" w:type="dxa"/>
        <w:tblInd w:w="110" w:type="dxa"/>
        <w:tblLayout w:type="fixed"/>
        <w:tblCellMar>
          <w:top w:w="100" w:type="dxa"/>
          <w:left w:w="100" w:type="dxa"/>
          <w:bottom w:w="100" w:type="dxa"/>
          <w:right w:w="100" w:type="dxa"/>
        </w:tblCellMar>
        <w:tblLook w:val="04A0" w:firstRow="1" w:lastRow="0" w:firstColumn="1" w:lastColumn="0" w:noHBand="0" w:noVBand="1"/>
      </w:tblPr>
      <w:tblGrid>
        <w:gridCol w:w="9360"/>
      </w:tblGrid>
      <w:tr w:rsidR="004406B8" w14:paraId="174032C1" w14:textId="77777777">
        <w:tc>
          <w:tcPr>
            <w:tcW w:w="9360" w:type="dxa"/>
            <w:tcBorders>
              <w:top w:val="single" w:sz="8" w:space="0" w:color="000000"/>
              <w:left w:val="single" w:sz="8" w:space="0" w:color="000000"/>
              <w:bottom w:val="single" w:sz="8" w:space="0" w:color="000000"/>
              <w:right w:val="single" w:sz="8" w:space="0" w:color="000000"/>
            </w:tcBorders>
          </w:tcPr>
          <w:p w14:paraId="3F8AB175" w14:textId="77777777" w:rsidR="004406B8" w:rsidRDefault="00000000">
            <w:pPr>
              <w:widowControl w:val="0"/>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rPr>
              <w:t>sum = 0</w:t>
            </w:r>
          </w:p>
          <w:p w14:paraId="46C6A933" w14:textId="77777777" w:rsidR="004406B8" w:rsidRDefault="00000000">
            <w:pPr>
              <w:widowControl w:val="0"/>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rPr>
              <w:t xml:space="preserve">loop </w:t>
            </w:r>
            <w:proofErr w:type="spellStart"/>
            <w:r>
              <w:rPr>
                <w:rFonts w:ascii="Courier New" w:eastAsia="Times New Roman" w:hAnsi="Courier New" w:cs="Courier New"/>
                <w:color w:val="000000"/>
              </w:rPr>
              <w:t>i</w:t>
            </w:r>
            <w:proofErr w:type="spellEnd"/>
            <w:r>
              <w:rPr>
                <w:rFonts w:ascii="Courier New" w:eastAsia="Times New Roman" w:hAnsi="Courier New" w:cs="Courier New"/>
                <w:color w:val="000000"/>
              </w:rPr>
              <w:t xml:space="preserve"> = 0 to 6</w:t>
            </w:r>
          </w:p>
          <w:p w14:paraId="4E55EAB5" w14:textId="77777777" w:rsidR="004406B8" w:rsidRDefault="00000000">
            <w:pPr>
              <w:widowControl w:val="0"/>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rPr>
              <w:t>    if (</w:t>
            </w:r>
            <w:proofErr w:type="spellStart"/>
            <w:r>
              <w:rPr>
                <w:rFonts w:ascii="Courier New" w:eastAsia="Times New Roman" w:hAnsi="Courier New" w:cs="Courier New"/>
                <w:color w:val="000000"/>
              </w:rPr>
              <w:t>i</w:t>
            </w:r>
            <w:proofErr w:type="spellEnd"/>
            <w:r>
              <w:rPr>
                <w:rFonts w:ascii="Courier New" w:eastAsia="Times New Roman" w:hAnsi="Courier New" w:cs="Courier New"/>
                <w:color w:val="000000"/>
              </w:rPr>
              <w:t xml:space="preserve"> == 0 or </w:t>
            </w:r>
            <w:proofErr w:type="spellStart"/>
            <w:r>
              <w:rPr>
                <w:rFonts w:ascii="Courier New" w:eastAsia="Times New Roman" w:hAnsi="Courier New" w:cs="Courier New"/>
                <w:color w:val="000000"/>
              </w:rPr>
              <w:t>i</w:t>
            </w:r>
            <w:proofErr w:type="spellEnd"/>
            <w:r>
              <w:rPr>
                <w:rFonts w:ascii="Courier New" w:eastAsia="Times New Roman" w:hAnsi="Courier New" w:cs="Courier New"/>
                <w:color w:val="000000"/>
              </w:rPr>
              <w:t xml:space="preserve"> == 3) then</w:t>
            </w:r>
          </w:p>
          <w:p w14:paraId="511A1225" w14:textId="77777777" w:rsidR="004406B8" w:rsidRDefault="00000000">
            <w:pPr>
              <w:widowControl w:val="0"/>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rPr>
              <w:t>        sum = sum + array[</w:t>
            </w:r>
            <w:proofErr w:type="spellStart"/>
            <w:r>
              <w:rPr>
                <w:rFonts w:ascii="Courier New" w:eastAsia="Times New Roman" w:hAnsi="Courier New" w:cs="Courier New"/>
                <w:color w:val="000000"/>
              </w:rPr>
              <w:t>i</w:t>
            </w:r>
            <w:proofErr w:type="spellEnd"/>
            <w:r>
              <w:rPr>
                <w:rFonts w:ascii="Courier New" w:eastAsia="Times New Roman" w:hAnsi="Courier New" w:cs="Courier New"/>
                <w:color w:val="000000"/>
              </w:rPr>
              <w:t>]</w:t>
            </w:r>
          </w:p>
          <w:p w14:paraId="703700F6" w14:textId="77777777" w:rsidR="004406B8" w:rsidRDefault="00000000">
            <w:pPr>
              <w:widowControl w:val="0"/>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rPr>
              <w:t>    end if</w:t>
            </w:r>
          </w:p>
          <w:p w14:paraId="092CD050" w14:textId="77777777" w:rsidR="004406B8" w:rsidRDefault="00000000">
            <w:pPr>
              <w:widowControl w:val="0"/>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rPr>
              <w:t>end loop</w:t>
            </w:r>
          </w:p>
        </w:tc>
      </w:tr>
    </w:tbl>
    <w:p w14:paraId="14E7D79B" w14:textId="77777777" w:rsidR="004406B8" w:rsidRDefault="004406B8">
      <w:pPr>
        <w:spacing w:after="0" w:line="240" w:lineRule="auto"/>
        <w:rPr>
          <w:rFonts w:ascii="Times New Roman" w:eastAsia="Times New Roman" w:hAnsi="Times New Roman" w:cs="Times New Roman"/>
          <w:sz w:val="24"/>
          <w:szCs w:val="24"/>
        </w:rPr>
      </w:pPr>
    </w:p>
    <w:p w14:paraId="1D46FF59" w14:textId="77777777" w:rsidR="004406B8" w:rsidRDefault="00000000">
      <w:pPr>
        <w:pStyle w:val="ListParagraph"/>
        <w:numPr>
          <w:ilvl w:val="0"/>
          <w:numId w:val="14"/>
        </w:numPr>
        <w:spacing w:after="0" w:line="240" w:lineRule="auto"/>
        <w:rPr>
          <w:rFonts w:eastAsia="Times New Roman" w:cstheme="minorHAnsi"/>
          <w:sz w:val="24"/>
          <w:szCs w:val="24"/>
        </w:rPr>
      </w:pPr>
      <w:r>
        <w:rPr>
          <w:rFonts w:eastAsia="Times New Roman" w:cstheme="minorHAnsi"/>
        </w:rPr>
        <w:t>sum = 0</w:t>
      </w:r>
    </w:p>
    <w:p w14:paraId="47BEA8FC" w14:textId="77777777" w:rsidR="004406B8" w:rsidRDefault="00000000">
      <w:pPr>
        <w:pStyle w:val="ListParagraph"/>
        <w:numPr>
          <w:ilvl w:val="0"/>
          <w:numId w:val="14"/>
        </w:numPr>
        <w:spacing w:after="0" w:line="240" w:lineRule="auto"/>
        <w:rPr>
          <w:rFonts w:eastAsia="Times New Roman" w:cstheme="minorHAnsi"/>
          <w:sz w:val="24"/>
          <w:szCs w:val="24"/>
        </w:rPr>
      </w:pPr>
      <w:r>
        <w:rPr>
          <w:rFonts w:eastAsia="Times New Roman" w:cstheme="minorHAnsi"/>
        </w:rPr>
        <w:t>sum = 5</w:t>
      </w:r>
    </w:p>
    <w:p w14:paraId="7865B977" w14:textId="77777777" w:rsidR="004406B8" w:rsidRDefault="00000000">
      <w:pPr>
        <w:pStyle w:val="ListParagraph"/>
        <w:numPr>
          <w:ilvl w:val="0"/>
          <w:numId w:val="14"/>
        </w:numPr>
        <w:spacing w:after="0" w:line="240" w:lineRule="auto"/>
        <w:rPr>
          <w:rFonts w:eastAsia="Times New Roman" w:cstheme="minorHAnsi"/>
          <w:sz w:val="24"/>
          <w:szCs w:val="24"/>
          <w:highlight w:val="green"/>
        </w:rPr>
      </w:pPr>
      <w:r>
        <w:rPr>
          <w:rFonts w:eastAsia="Times New Roman" w:cstheme="minorHAnsi"/>
          <w:highlight w:val="green"/>
        </w:rPr>
        <w:t>sum = 6</w:t>
      </w:r>
    </w:p>
    <w:p w14:paraId="7188F5FA" w14:textId="77777777" w:rsidR="004406B8" w:rsidRDefault="00000000">
      <w:pPr>
        <w:pStyle w:val="ListParagraph"/>
        <w:numPr>
          <w:ilvl w:val="0"/>
          <w:numId w:val="14"/>
        </w:numPr>
        <w:spacing w:after="0" w:line="240" w:lineRule="auto"/>
        <w:rPr>
          <w:rFonts w:eastAsia="Times New Roman" w:cstheme="minorHAnsi"/>
          <w:sz w:val="24"/>
          <w:szCs w:val="24"/>
        </w:rPr>
      </w:pPr>
      <w:r>
        <w:rPr>
          <w:rFonts w:eastAsia="Times New Roman" w:cstheme="minorHAnsi"/>
        </w:rPr>
        <w:t>sum = 11</w:t>
      </w:r>
    </w:p>
    <w:p w14:paraId="2E515974" w14:textId="77777777" w:rsidR="004406B8" w:rsidRDefault="00000000">
      <w:pPr>
        <w:spacing w:line="240" w:lineRule="auto"/>
        <w:contextualSpacing/>
        <w:rPr>
          <w:rFonts w:cstheme="minorHAnsi"/>
          <w:color w:val="000000"/>
        </w:rPr>
      </w:pPr>
      <w:r>
        <w:rPr>
          <w:rFonts w:cstheme="minorHAnsi"/>
          <w:color w:val="000000"/>
        </w:rPr>
        <w:t xml:space="preserve"> </w:t>
      </w:r>
    </w:p>
    <w:p w14:paraId="01E184B2" w14:textId="77777777" w:rsidR="004406B8" w:rsidRDefault="00000000">
      <w:pPr>
        <w:spacing w:line="240" w:lineRule="auto"/>
        <w:contextualSpacing/>
        <w:rPr>
          <w:rFonts w:cstheme="minorHAnsi"/>
        </w:rPr>
      </w:pPr>
      <w:r>
        <w:rPr>
          <w:rFonts w:cstheme="minorHAnsi"/>
        </w:rPr>
        <w:lastRenderedPageBreak/>
        <w:t xml:space="preserve">For more information, please review </w:t>
      </w:r>
      <w:hyperlink r:id="rId36">
        <w:r>
          <w:rPr>
            <w:rStyle w:val="Hyperlink"/>
            <w:rFonts w:cstheme="minorHAnsi"/>
          </w:rPr>
          <w:t>here</w:t>
        </w:r>
      </w:hyperlink>
      <w:r>
        <w:rPr>
          <w:rFonts w:cstheme="minorHAnsi"/>
        </w:rPr>
        <w:t>.</w:t>
      </w:r>
    </w:p>
    <w:p w14:paraId="43AC5411" w14:textId="77777777" w:rsidR="004406B8" w:rsidRDefault="004406B8">
      <w:pPr>
        <w:spacing w:line="240" w:lineRule="auto"/>
        <w:contextualSpacing/>
      </w:pPr>
      <w:bookmarkStart w:id="4" w:name="_Hlk57625681"/>
      <w:bookmarkEnd w:id="4"/>
    </w:p>
    <w:p w14:paraId="4521DAE2" w14:textId="2985E23F" w:rsidR="004406B8" w:rsidRDefault="00000000">
      <w:pPr>
        <w:pStyle w:val="NormalWeb"/>
        <w:spacing w:beforeAutospacing="0" w:after="0" w:afterAutospacing="0"/>
        <w:ind w:left="450"/>
        <w:rPr>
          <w:rFonts w:asciiTheme="minorHAnsi" w:hAnsiTheme="minorHAnsi" w:cstheme="minorHAnsi"/>
          <w:color w:val="000000"/>
          <w:sz w:val="22"/>
          <w:szCs w:val="22"/>
        </w:rPr>
      </w:pPr>
      <w:r>
        <w:rPr>
          <w:rFonts w:asciiTheme="minorHAnsi" w:hAnsiTheme="minorHAnsi" w:cstheme="minorHAnsi"/>
          <w:color w:val="000000"/>
          <w:sz w:val="22"/>
          <w:szCs w:val="22"/>
        </w:rPr>
        <w:t>3. The purpose of this section is to</w:t>
      </w:r>
      <w:r w:rsidR="00366E07">
        <w:rPr>
          <w:rFonts w:asciiTheme="minorHAnsi" w:hAnsiTheme="minorHAnsi" w:cstheme="minorHAnsi"/>
          <w:color w:val="000000"/>
          <w:sz w:val="22"/>
          <w:szCs w:val="22"/>
        </w:rPr>
        <w:t xml:space="preserve"> only</w:t>
      </w:r>
      <w:r>
        <w:rPr>
          <w:rFonts w:asciiTheme="minorHAnsi" w:hAnsiTheme="minorHAnsi" w:cstheme="minorHAnsi"/>
          <w:color w:val="000000"/>
          <w:sz w:val="22"/>
          <w:szCs w:val="22"/>
        </w:rPr>
        <w:t xml:space="preserve"> </w:t>
      </w:r>
      <w:r>
        <w:rPr>
          <w:rFonts w:asciiTheme="minorHAnsi" w:hAnsiTheme="minorHAnsi" w:cstheme="minorHAnsi"/>
          <w:b/>
          <w:bCs/>
          <w:i/>
          <w:iCs/>
          <w:color w:val="000000"/>
          <w:sz w:val="22"/>
          <w:szCs w:val="22"/>
        </w:rPr>
        <w:t>review</w:t>
      </w:r>
      <w:r>
        <w:rPr>
          <w:rFonts w:asciiTheme="minorHAnsi" w:hAnsiTheme="minorHAnsi" w:cstheme="minorHAnsi"/>
          <w:color w:val="000000"/>
          <w:sz w:val="22"/>
          <w:szCs w:val="22"/>
        </w:rPr>
        <w:t xml:space="preserve"> sample Python code and problem-solving to consider if you would </w:t>
      </w:r>
      <w:r>
        <w:rPr>
          <w:rFonts w:asciiTheme="minorHAnsi" w:hAnsiTheme="minorHAnsi" w:cstheme="minorHAnsi"/>
          <w:b/>
          <w:bCs/>
          <w:i/>
          <w:iCs/>
          <w:color w:val="000000"/>
          <w:sz w:val="22"/>
          <w:szCs w:val="22"/>
        </w:rPr>
        <w:t>enjoy</w:t>
      </w:r>
      <w:r>
        <w:rPr>
          <w:rFonts w:asciiTheme="minorHAnsi" w:hAnsiTheme="minorHAnsi" w:cstheme="minorHAnsi"/>
          <w:color w:val="000000"/>
          <w:sz w:val="22"/>
          <w:szCs w:val="22"/>
        </w:rPr>
        <w:t xml:space="preserve"> writing code (programming) and answering these </w:t>
      </w:r>
      <w:r w:rsidR="00366E07">
        <w:rPr>
          <w:rFonts w:asciiTheme="minorHAnsi" w:hAnsiTheme="minorHAnsi" w:cstheme="minorHAnsi"/>
          <w:color w:val="000000"/>
          <w:sz w:val="22"/>
          <w:szCs w:val="22"/>
        </w:rPr>
        <w:t xml:space="preserve">sorts </w:t>
      </w:r>
      <w:r>
        <w:rPr>
          <w:rFonts w:asciiTheme="minorHAnsi" w:hAnsiTheme="minorHAnsi" w:cstheme="minorHAnsi"/>
          <w:color w:val="000000"/>
          <w:sz w:val="22"/>
          <w:szCs w:val="22"/>
        </w:rPr>
        <w:t>of questions to solve problems</w:t>
      </w:r>
      <w:r w:rsidR="00366E07">
        <w:rPr>
          <w:rFonts w:asciiTheme="minorHAnsi" w:hAnsiTheme="minorHAnsi" w:cstheme="minorHAnsi"/>
          <w:color w:val="000000"/>
          <w:sz w:val="22"/>
          <w:szCs w:val="22"/>
        </w:rPr>
        <w:t xml:space="preserve"> using AI</w:t>
      </w:r>
      <w:r>
        <w:rPr>
          <w:rFonts w:asciiTheme="minorHAnsi" w:hAnsiTheme="minorHAnsi" w:cstheme="minorHAnsi"/>
          <w:color w:val="000000"/>
          <w:sz w:val="22"/>
          <w:szCs w:val="22"/>
        </w:rPr>
        <w:t xml:space="preserve">.  </w:t>
      </w:r>
      <w:bookmarkStart w:id="5" w:name="_Hlk58413221"/>
      <w:bookmarkEnd w:id="5"/>
      <w:r>
        <w:rPr>
          <w:rFonts w:asciiTheme="minorHAnsi" w:hAnsiTheme="minorHAnsi" w:cstheme="minorHAnsi"/>
          <w:color w:val="000000"/>
          <w:sz w:val="22"/>
          <w:szCs w:val="22"/>
        </w:rPr>
        <w:t xml:space="preserve">Example code taken from the </w:t>
      </w:r>
      <w:hyperlink r:id="rId37" w:history="1">
        <w:r w:rsidRPr="00366E07">
          <w:rPr>
            <w:rStyle w:val="Hyperlink"/>
            <w:rFonts w:asciiTheme="minorHAnsi" w:hAnsiTheme="minorHAnsi" w:cstheme="minorHAnsi"/>
            <w:sz w:val="22"/>
            <w:szCs w:val="22"/>
          </w:rPr>
          <w:t>Scikit-lea</w:t>
        </w:r>
        <w:r w:rsidRPr="00366E07">
          <w:rPr>
            <w:rStyle w:val="Hyperlink"/>
            <w:rFonts w:asciiTheme="minorHAnsi" w:hAnsiTheme="minorHAnsi" w:cstheme="minorHAnsi"/>
            <w:sz w:val="22"/>
            <w:szCs w:val="22"/>
          </w:rPr>
          <w:t>r</w:t>
        </w:r>
        <w:r w:rsidRPr="00366E07">
          <w:rPr>
            <w:rStyle w:val="Hyperlink"/>
            <w:rFonts w:asciiTheme="minorHAnsi" w:hAnsiTheme="minorHAnsi" w:cstheme="minorHAnsi"/>
            <w:sz w:val="22"/>
            <w:szCs w:val="22"/>
          </w:rPr>
          <w:t>n tutorials</w:t>
        </w:r>
      </w:hyperlink>
      <w:r>
        <w:rPr>
          <w:rFonts w:asciiTheme="minorHAnsi" w:hAnsiTheme="minorHAnsi" w:cstheme="minorHAnsi"/>
          <w:color w:val="000000"/>
          <w:sz w:val="22"/>
          <w:szCs w:val="22"/>
        </w:rPr>
        <w:t>.</w:t>
      </w:r>
    </w:p>
    <w:p w14:paraId="3ED6DE41" w14:textId="77777777" w:rsidR="004406B8" w:rsidRDefault="004406B8">
      <w:pPr>
        <w:pStyle w:val="NormalWeb"/>
        <w:spacing w:beforeAutospacing="0" w:after="0" w:afterAutospacing="0"/>
        <w:ind w:left="450"/>
        <w:rPr>
          <w:rFonts w:asciiTheme="minorHAnsi" w:hAnsiTheme="minorHAnsi" w:cstheme="minorHAnsi"/>
          <w:color w:val="000000"/>
          <w:sz w:val="22"/>
          <w:szCs w:val="22"/>
        </w:rPr>
      </w:pPr>
    </w:p>
    <w:p w14:paraId="54192866" w14:textId="77777777" w:rsidR="004406B8" w:rsidRDefault="00000000">
      <w:pPr>
        <w:numPr>
          <w:ilvl w:val="0"/>
          <w:numId w:val="22"/>
        </w:numPr>
        <w:spacing w:line="240" w:lineRule="auto"/>
        <w:contextualSpacing/>
        <w:rPr>
          <w:rFonts w:cstheme="minorHAnsi"/>
        </w:rPr>
      </w:pPr>
      <w:r>
        <w:t>In the scatter plot below, we visualize the distribution of images of digits (0-9) when reduced to two dimensions using PCA. What do you notice about the distribution of different digits?  Which digits overlap?  What difficulties could this present to a classification model?</w:t>
      </w:r>
    </w:p>
    <w:p w14:paraId="642FA127" w14:textId="77777777" w:rsidR="004406B8" w:rsidRDefault="004406B8">
      <w:pPr>
        <w:spacing w:line="240" w:lineRule="auto"/>
        <w:contextualSpacing/>
        <w:rPr>
          <w:rFonts w:cstheme="minorHAnsi"/>
        </w:rPr>
      </w:pPr>
    </w:p>
    <w:p w14:paraId="124635AE" w14:textId="77777777" w:rsidR="004406B8" w:rsidRDefault="00000000">
      <w:pPr>
        <w:spacing w:line="240" w:lineRule="auto"/>
        <w:ind w:left="720"/>
        <w:contextualSpacing/>
        <w:rPr>
          <w:highlight w:val="green"/>
        </w:rPr>
      </w:pPr>
      <w:r>
        <w:rPr>
          <w:highlight w:val="green"/>
        </w:rPr>
        <w:t xml:space="preserve">The eights have </w:t>
      </w:r>
      <w:proofErr w:type="gramStart"/>
      <w:r>
        <w:rPr>
          <w:highlight w:val="green"/>
        </w:rPr>
        <w:t>significant</w:t>
      </w:r>
      <w:proofErr w:type="gramEnd"/>
      <w:r>
        <w:rPr>
          <w:highlight w:val="green"/>
        </w:rPr>
        <w:t xml:space="preserve"> overlap with several other digits. If the data for different digits are all very similar, it will be difficult for the model to learn how to tell them apart.</w:t>
      </w:r>
      <w:r>
        <w:br w:type="page"/>
      </w:r>
    </w:p>
    <w:p w14:paraId="2A8605E4" w14:textId="77777777" w:rsidR="004406B8" w:rsidRDefault="00000000">
      <w:pPr>
        <w:spacing w:line="240" w:lineRule="auto"/>
        <w:contextualSpacing/>
        <w:rPr>
          <w:rFonts w:cstheme="minorHAnsi"/>
        </w:rPr>
      </w:pPr>
      <w:r>
        <w:rPr>
          <w:rFonts w:cstheme="minorHAnsi"/>
          <w:noProof/>
        </w:rPr>
        <w:lastRenderedPageBreak/>
        <w:drawing>
          <wp:anchor distT="0" distB="0" distL="0" distR="0" simplePos="0" relativeHeight="17" behindDoc="0" locked="0" layoutInCell="0" allowOverlap="1" wp14:anchorId="147DD79D" wp14:editId="3AC54D32">
            <wp:simplePos x="0" y="0"/>
            <wp:positionH relativeFrom="column">
              <wp:posOffset>62230</wp:posOffset>
            </wp:positionH>
            <wp:positionV relativeFrom="paragraph">
              <wp:posOffset>146050</wp:posOffset>
            </wp:positionV>
            <wp:extent cx="5711825" cy="367411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38"/>
                    <a:srcRect r="29069"/>
                    <a:stretch>
                      <a:fillRect/>
                    </a:stretch>
                  </pic:blipFill>
                  <pic:spPr bwMode="auto">
                    <a:xfrm>
                      <a:off x="0" y="0"/>
                      <a:ext cx="5711825" cy="3674110"/>
                    </a:xfrm>
                    <a:prstGeom prst="rect">
                      <a:avLst/>
                    </a:prstGeom>
                  </pic:spPr>
                </pic:pic>
              </a:graphicData>
            </a:graphic>
          </wp:anchor>
        </w:drawing>
      </w:r>
      <w:r>
        <w:rPr>
          <w:rFonts w:cstheme="minorHAnsi"/>
          <w:noProof/>
        </w:rPr>
        <w:drawing>
          <wp:anchor distT="0" distB="0" distL="0" distR="0" simplePos="0" relativeHeight="18" behindDoc="0" locked="0" layoutInCell="0" allowOverlap="1" wp14:anchorId="3E2F429E" wp14:editId="361B7DDE">
            <wp:simplePos x="0" y="0"/>
            <wp:positionH relativeFrom="column">
              <wp:posOffset>102870</wp:posOffset>
            </wp:positionH>
            <wp:positionV relativeFrom="paragraph">
              <wp:posOffset>123825</wp:posOffset>
            </wp:positionV>
            <wp:extent cx="6164580" cy="4331335"/>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39"/>
                    <a:srcRect r="22278" b="15"/>
                    <a:stretch>
                      <a:fillRect/>
                    </a:stretch>
                  </pic:blipFill>
                  <pic:spPr bwMode="auto">
                    <a:xfrm>
                      <a:off x="0" y="0"/>
                      <a:ext cx="6164580" cy="4331335"/>
                    </a:xfrm>
                    <a:prstGeom prst="rect">
                      <a:avLst/>
                    </a:prstGeom>
                  </pic:spPr>
                </pic:pic>
              </a:graphicData>
            </a:graphic>
          </wp:anchor>
        </w:drawing>
      </w:r>
      <w:r>
        <w:rPr>
          <w:rFonts w:cstheme="minorHAnsi"/>
          <w:noProof/>
        </w:rPr>
        <w:drawing>
          <wp:anchor distT="0" distB="0" distL="0" distR="0" simplePos="0" relativeHeight="19" behindDoc="0" locked="0" layoutInCell="0" allowOverlap="1" wp14:anchorId="57B878A7" wp14:editId="5AF971B0">
            <wp:simplePos x="0" y="0"/>
            <wp:positionH relativeFrom="column">
              <wp:posOffset>102870</wp:posOffset>
            </wp:positionH>
            <wp:positionV relativeFrom="paragraph">
              <wp:posOffset>4507230</wp:posOffset>
            </wp:positionV>
            <wp:extent cx="3412490" cy="3263265"/>
            <wp:effectExtent l="0" t="0" r="0" b="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40"/>
                    <a:srcRect b="1297"/>
                    <a:stretch>
                      <a:fillRect/>
                    </a:stretch>
                  </pic:blipFill>
                  <pic:spPr bwMode="auto">
                    <a:xfrm>
                      <a:off x="0" y="0"/>
                      <a:ext cx="3412490" cy="3263265"/>
                    </a:xfrm>
                    <a:prstGeom prst="rect">
                      <a:avLst/>
                    </a:prstGeom>
                  </pic:spPr>
                </pic:pic>
              </a:graphicData>
            </a:graphic>
          </wp:anchor>
        </w:drawing>
      </w:r>
    </w:p>
    <w:p w14:paraId="729CBFB6" w14:textId="77777777" w:rsidR="004406B8" w:rsidRDefault="00000000">
      <w:pPr>
        <w:numPr>
          <w:ilvl w:val="0"/>
          <w:numId w:val="23"/>
        </w:numPr>
        <w:spacing w:before="126" w:after="126"/>
      </w:pPr>
      <w:r>
        <w:t>How did our classifier perform?  Why might it have made the errors that it did?  Does this match with your intuition from the scatter plot above?</w:t>
      </w:r>
    </w:p>
    <w:p w14:paraId="027398B1" w14:textId="77777777" w:rsidR="004406B8" w:rsidRDefault="00000000">
      <w:pPr>
        <w:spacing w:before="240" w:after="240"/>
        <w:ind w:left="720"/>
        <w:rPr>
          <w:highlight w:val="green"/>
        </w:rPr>
      </w:pPr>
      <w:r>
        <w:rPr>
          <w:highlight w:val="green"/>
        </w:rPr>
        <w:t xml:space="preserve">Many of the errors in the sample above are digits that are misclassified as eights, as would be expected from the overlap seen in the scatter plot.  However, we also see several digits misclassified as sevens—going back to the scatter plot shows that sevens do </w:t>
      </w:r>
      <w:proofErr w:type="gramStart"/>
      <w:r>
        <w:rPr>
          <w:highlight w:val="green"/>
        </w:rPr>
        <w:t>overlap</w:t>
      </w:r>
      <w:proofErr w:type="gramEnd"/>
      <w:r>
        <w:rPr>
          <w:highlight w:val="green"/>
        </w:rPr>
        <w:t xml:space="preserve"> some other digits as well.  In all the examples of misclassifications here, the digits that are misclassified would be difficult for a human to distinguish as well.</w:t>
      </w:r>
    </w:p>
    <w:p w14:paraId="27B55D3F" w14:textId="77777777" w:rsidR="004406B8" w:rsidRDefault="00000000">
      <w:pPr>
        <w:spacing w:before="240" w:after="240"/>
      </w:pPr>
      <w:r>
        <w:rPr>
          <w:noProof/>
        </w:rPr>
        <w:lastRenderedPageBreak/>
        <w:drawing>
          <wp:anchor distT="0" distB="0" distL="0" distR="0" simplePos="0" relativeHeight="20" behindDoc="0" locked="0" layoutInCell="0" allowOverlap="1" wp14:anchorId="2E8B50AB" wp14:editId="31A280E5">
            <wp:simplePos x="0" y="0"/>
            <wp:positionH relativeFrom="column">
              <wp:posOffset>69215</wp:posOffset>
            </wp:positionH>
            <wp:positionV relativeFrom="paragraph">
              <wp:posOffset>-117475</wp:posOffset>
            </wp:positionV>
            <wp:extent cx="5381625" cy="1009650"/>
            <wp:effectExtent l="0" t="0" r="0" b="0"/>
            <wp:wrapSquare wrapText="largest"/>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41"/>
                    <a:stretch>
                      <a:fillRect/>
                    </a:stretch>
                  </pic:blipFill>
                  <pic:spPr bwMode="auto">
                    <a:xfrm>
                      <a:off x="0" y="0"/>
                      <a:ext cx="5381625" cy="1009650"/>
                    </a:xfrm>
                    <a:prstGeom prst="rect">
                      <a:avLst/>
                    </a:prstGeom>
                  </pic:spPr>
                </pic:pic>
              </a:graphicData>
            </a:graphic>
          </wp:anchor>
        </w:drawing>
      </w:r>
    </w:p>
    <w:p w14:paraId="73C71466" w14:textId="77777777" w:rsidR="004406B8" w:rsidRDefault="004406B8">
      <w:pPr>
        <w:spacing w:before="240" w:after="240"/>
      </w:pPr>
    </w:p>
    <w:p w14:paraId="37668E15" w14:textId="77777777" w:rsidR="004406B8" w:rsidRDefault="004406B8">
      <w:pPr>
        <w:spacing w:before="240" w:after="240"/>
      </w:pPr>
    </w:p>
    <w:p w14:paraId="74658D5F" w14:textId="77777777" w:rsidR="004406B8" w:rsidRDefault="00000000">
      <w:pPr>
        <w:spacing w:before="240" w:after="240"/>
      </w:pPr>
      <w:r>
        <w:rPr>
          <w:noProof/>
        </w:rPr>
        <w:drawing>
          <wp:anchor distT="0" distB="0" distL="0" distR="0" simplePos="0" relativeHeight="21" behindDoc="0" locked="0" layoutInCell="0" allowOverlap="1" wp14:anchorId="4237A3B0" wp14:editId="6B8F7040">
            <wp:simplePos x="0" y="0"/>
            <wp:positionH relativeFrom="column">
              <wp:posOffset>69215</wp:posOffset>
            </wp:positionH>
            <wp:positionV relativeFrom="paragraph">
              <wp:posOffset>-118110</wp:posOffset>
            </wp:positionV>
            <wp:extent cx="4514850" cy="3248025"/>
            <wp:effectExtent l="0" t="0" r="0" b="0"/>
            <wp:wrapSquare wrapText="largest"/>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42"/>
                    <a:stretch>
                      <a:fillRect/>
                    </a:stretch>
                  </pic:blipFill>
                  <pic:spPr bwMode="auto">
                    <a:xfrm>
                      <a:off x="0" y="0"/>
                      <a:ext cx="4514850" cy="3248025"/>
                    </a:xfrm>
                    <a:prstGeom prst="rect">
                      <a:avLst/>
                    </a:prstGeom>
                  </pic:spPr>
                </pic:pic>
              </a:graphicData>
            </a:graphic>
          </wp:anchor>
        </w:drawing>
      </w:r>
    </w:p>
    <w:p w14:paraId="76ED7C3B" w14:textId="77777777" w:rsidR="004406B8" w:rsidRDefault="004406B8">
      <w:pPr>
        <w:spacing w:before="240" w:after="240"/>
      </w:pPr>
    </w:p>
    <w:p w14:paraId="0FC3D40E" w14:textId="77777777" w:rsidR="004406B8" w:rsidRDefault="004406B8">
      <w:pPr>
        <w:spacing w:before="240" w:after="240"/>
      </w:pPr>
    </w:p>
    <w:p w14:paraId="66AAD0DC" w14:textId="77777777" w:rsidR="004406B8" w:rsidRDefault="004406B8">
      <w:pPr>
        <w:spacing w:before="240" w:after="240"/>
      </w:pPr>
    </w:p>
    <w:p w14:paraId="421B7578" w14:textId="77777777" w:rsidR="004406B8" w:rsidRDefault="004406B8">
      <w:pPr>
        <w:spacing w:before="240" w:after="240"/>
      </w:pPr>
    </w:p>
    <w:p w14:paraId="32764580" w14:textId="77777777" w:rsidR="004406B8" w:rsidRDefault="004406B8">
      <w:pPr>
        <w:spacing w:before="240" w:after="240"/>
      </w:pPr>
    </w:p>
    <w:p w14:paraId="7E550F38" w14:textId="77777777" w:rsidR="004406B8" w:rsidRDefault="004406B8">
      <w:pPr>
        <w:spacing w:before="240" w:after="240"/>
      </w:pPr>
    </w:p>
    <w:p w14:paraId="2035E1BD" w14:textId="77777777" w:rsidR="004406B8" w:rsidRDefault="004406B8">
      <w:pPr>
        <w:spacing w:before="240" w:after="240"/>
      </w:pPr>
    </w:p>
    <w:p w14:paraId="4E21D604" w14:textId="77777777" w:rsidR="004406B8" w:rsidRDefault="004406B8">
      <w:pPr>
        <w:spacing w:before="240" w:after="240"/>
        <w:ind w:left="450"/>
        <w:rPr>
          <w:rFonts w:cstheme="minorHAnsi"/>
          <w:color w:val="000000"/>
        </w:rPr>
      </w:pPr>
    </w:p>
    <w:p w14:paraId="031C46CD" w14:textId="77777777" w:rsidR="004406B8" w:rsidRDefault="004406B8">
      <w:pPr>
        <w:spacing w:before="240" w:after="240"/>
        <w:ind w:left="450"/>
        <w:rPr>
          <w:rFonts w:cstheme="minorHAnsi"/>
          <w:color w:val="000000"/>
        </w:rPr>
      </w:pPr>
    </w:p>
    <w:p w14:paraId="6ED4D6CD" w14:textId="77777777" w:rsidR="004406B8" w:rsidRDefault="00000000">
      <w:pPr>
        <w:spacing w:before="240" w:after="240"/>
        <w:ind w:left="450"/>
        <w:rPr>
          <w:rFonts w:cstheme="minorHAnsi"/>
          <w:color w:val="000000"/>
        </w:rPr>
      </w:pPr>
      <w:r>
        <w:rPr>
          <w:rFonts w:cstheme="minorHAnsi"/>
          <w:noProof/>
          <w:color w:val="000000"/>
        </w:rPr>
        <w:drawing>
          <wp:anchor distT="0" distB="0" distL="0" distR="0" simplePos="0" relativeHeight="22" behindDoc="0" locked="0" layoutInCell="0" allowOverlap="1" wp14:anchorId="78D234DE" wp14:editId="33431EF6">
            <wp:simplePos x="0" y="0"/>
            <wp:positionH relativeFrom="column">
              <wp:posOffset>120650</wp:posOffset>
            </wp:positionH>
            <wp:positionV relativeFrom="paragraph">
              <wp:posOffset>-77470</wp:posOffset>
            </wp:positionV>
            <wp:extent cx="4476750" cy="2171700"/>
            <wp:effectExtent l="0" t="0" r="0" b="0"/>
            <wp:wrapSquare wrapText="largest"/>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43"/>
                    <a:stretch>
                      <a:fillRect/>
                    </a:stretch>
                  </pic:blipFill>
                  <pic:spPr bwMode="auto">
                    <a:xfrm>
                      <a:off x="0" y="0"/>
                      <a:ext cx="4476750" cy="2171700"/>
                    </a:xfrm>
                    <a:prstGeom prst="rect">
                      <a:avLst/>
                    </a:prstGeom>
                  </pic:spPr>
                </pic:pic>
              </a:graphicData>
            </a:graphic>
          </wp:anchor>
        </w:drawing>
      </w:r>
    </w:p>
    <w:p w14:paraId="76415661" w14:textId="77777777" w:rsidR="004406B8" w:rsidRDefault="004406B8">
      <w:pPr>
        <w:spacing w:before="240" w:after="240"/>
        <w:rPr>
          <w:b/>
          <w:sz w:val="24"/>
        </w:rPr>
      </w:pPr>
    </w:p>
    <w:p w14:paraId="439BCB56" w14:textId="77777777" w:rsidR="004406B8" w:rsidRDefault="004406B8">
      <w:pPr>
        <w:spacing w:before="240" w:after="240"/>
        <w:rPr>
          <w:b/>
          <w:sz w:val="24"/>
        </w:rPr>
      </w:pPr>
    </w:p>
    <w:p w14:paraId="4AD48513" w14:textId="77777777" w:rsidR="004406B8" w:rsidRDefault="004406B8">
      <w:pPr>
        <w:spacing w:before="240" w:after="240"/>
        <w:rPr>
          <w:b/>
          <w:sz w:val="24"/>
        </w:rPr>
      </w:pPr>
    </w:p>
    <w:p w14:paraId="5601F3C8" w14:textId="77777777" w:rsidR="004406B8" w:rsidRDefault="004406B8">
      <w:pPr>
        <w:spacing w:before="240" w:after="240"/>
        <w:rPr>
          <w:b/>
          <w:sz w:val="24"/>
        </w:rPr>
      </w:pPr>
    </w:p>
    <w:p w14:paraId="23F21D3E" w14:textId="77777777" w:rsidR="004406B8" w:rsidRDefault="004406B8">
      <w:pPr>
        <w:spacing w:before="240" w:after="240"/>
        <w:rPr>
          <w:b/>
          <w:sz w:val="24"/>
        </w:rPr>
      </w:pPr>
    </w:p>
    <w:p w14:paraId="63D72B37" w14:textId="77777777" w:rsidR="003D7E82" w:rsidRDefault="003D7E82">
      <w:pPr>
        <w:pStyle w:val="Heading1"/>
        <w:spacing w:after="240"/>
        <w:rPr>
          <w:rFonts w:asciiTheme="minorHAnsi" w:hAnsiTheme="minorHAnsi"/>
          <w:b/>
          <w:sz w:val="24"/>
        </w:rPr>
      </w:pPr>
    </w:p>
    <w:p w14:paraId="1A58A858" w14:textId="71304515" w:rsidR="004406B8" w:rsidRDefault="00000000">
      <w:pPr>
        <w:pStyle w:val="Heading1"/>
        <w:spacing w:after="240"/>
        <w:rPr>
          <w:rFonts w:asciiTheme="minorHAnsi" w:hAnsiTheme="minorHAnsi"/>
          <w:b/>
          <w:sz w:val="24"/>
        </w:rPr>
      </w:pPr>
      <w:r>
        <w:rPr>
          <w:rFonts w:asciiTheme="minorHAnsi" w:hAnsiTheme="minorHAnsi"/>
          <w:b/>
          <w:sz w:val="24"/>
        </w:rPr>
        <w:t xml:space="preserve">Online Program Readiness Short Evaluation </w:t>
      </w:r>
    </w:p>
    <w:p w14:paraId="563F031F" w14:textId="77777777" w:rsidR="004406B8" w:rsidRDefault="00000000">
      <w:r>
        <w:t xml:space="preserve">There is no “right” or “wrong” answer to these questions.  Respond honestly. </w:t>
      </w:r>
    </w:p>
    <w:p w14:paraId="4A679D38" w14:textId="77777777" w:rsidR="004406B8" w:rsidRDefault="00000000">
      <w:pPr>
        <w:pStyle w:val="ListParagraph"/>
        <w:numPr>
          <w:ilvl w:val="0"/>
          <w:numId w:val="17"/>
        </w:numPr>
      </w:pPr>
      <w:r>
        <w:t xml:space="preserve">I am self-motivated and self-disciplined in the online learning environment, and I can allocate appropriate weekly time to obtain a master’s degree in </w:t>
      </w:r>
      <w:bookmarkStart w:id="6" w:name="_Hlk109501429"/>
      <w:r>
        <w:t>artificial Intelligence</w:t>
      </w:r>
      <w:bookmarkEnd w:id="6"/>
      <w:r>
        <w:t xml:space="preserve">. </w:t>
      </w:r>
    </w:p>
    <w:p w14:paraId="040748D6" w14:textId="77777777" w:rsidR="004406B8" w:rsidRDefault="00000000">
      <w:pPr>
        <w:pStyle w:val="ListParagraph"/>
        <w:numPr>
          <w:ilvl w:val="0"/>
          <w:numId w:val="15"/>
        </w:numPr>
        <w:rPr>
          <w:highlight w:val="green"/>
        </w:rPr>
      </w:pPr>
      <w:r>
        <w:rPr>
          <w:highlight w:val="green"/>
        </w:rPr>
        <w:t>Yes</w:t>
      </w:r>
    </w:p>
    <w:p w14:paraId="2681E4E7" w14:textId="77777777" w:rsidR="004406B8" w:rsidRDefault="00000000">
      <w:pPr>
        <w:pStyle w:val="ListParagraph"/>
        <w:numPr>
          <w:ilvl w:val="0"/>
          <w:numId w:val="15"/>
        </w:numPr>
      </w:pPr>
      <w:r>
        <w:lastRenderedPageBreak/>
        <w:t>No</w:t>
      </w:r>
    </w:p>
    <w:p w14:paraId="60373D5E" w14:textId="77777777" w:rsidR="004406B8" w:rsidRDefault="00000000">
      <w:pPr>
        <w:pStyle w:val="ListParagraph"/>
        <w:numPr>
          <w:ilvl w:val="0"/>
          <w:numId w:val="15"/>
        </w:numPr>
      </w:pPr>
      <w:r>
        <w:t xml:space="preserve">I’m not </w:t>
      </w:r>
      <w:proofErr w:type="gramStart"/>
      <w:r>
        <w:t>sure</w:t>
      </w:r>
      <w:proofErr w:type="gramEnd"/>
    </w:p>
    <w:p w14:paraId="423A3BFB" w14:textId="77777777" w:rsidR="004406B8" w:rsidRDefault="004406B8">
      <w:pPr>
        <w:pStyle w:val="ListParagraph"/>
      </w:pPr>
    </w:p>
    <w:p w14:paraId="4F1BD730" w14:textId="77777777" w:rsidR="004406B8" w:rsidRDefault="00000000">
      <w:pPr>
        <w:pStyle w:val="ListParagraph"/>
        <w:numPr>
          <w:ilvl w:val="0"/>
          <w:numId w:val="17"/>
        </w:numPr>
      </w:pPr>
      <w:r>
        <w:t xml:space="preserve">I am comfortable working and learning independently, and I can maintain a high motivation during the master’s program. </w:t>
      </w:r>
    </w:p>
    <w:p w14:paraId="7A1B1F74" w14:textId="77777777" w:rsidR="004406B8" w:rsidRDefault="00000000">
      <w:pPr>
        <w:pStyle w:val="ListParagraph"/>
        <w:numPr>
          <w:ilvl w:val="0"/>
          <w:numId w:val="18"/>
        </w:numPr>
        <w:rPr>
          <w:highlight w:val="green"/>
        </w:rPr>
      </w:pPr>
      <w:r>
        <w:rPr>
          <w:highlight w:val="green"/>
        </w:rPr>
        <w:t>Yes</w:t>
      </w:r>
    </w:p>
    <w:p w14:paraId="7D92AF3B" w14:textId="77777777" w:rsidR="004406B8" w:rsidRDefault="00000000">
      <w:pPr>
        <w:pStyle w:val="ListParagraph"/>
        <w:numPr>
          <w:ilvl w:val="0"/>
          <w:numId w:val="18"/>
        </w:numPr>
      </w:pPr>
      <w:r>
        <w:t>No</w:t>
      </w:r>
    </w:p>
    <w:p w14:paraId="7F5961A4" w14:textId="77777777" w:rsidR="004406B8" w:rsidRDefault="00000000">
      <w:pPr>
        <w:pStyle w:val="ListParagraph"/>
        <w:numPr>
          <w:ilvl w:val="0"/>
          <w:numId w:val="18"/>
        </w:numPr>
      </w:pPr>
      <w:r>
        <w:t xml:space="preserve">I’m not </w:t>
      </w:r>
      <w:proofErr w:type="gramStart"/>
      <w:r>
        <w:t>sure</w:t>
      </w:r>
      <w:proofErr w:type="gramEnd"/>
    </w:p>
    <w:p w14:paraId="2303D07C" w14:textId="77777777" w:rsidR="004406B8" w:rsidRDefault="004406B8">
      <w:pPr>
        <w:pStyle w:val="ListParagraph"/>
      </w:pPr>
    </w:p>
    <w:p w14:paraId="6461DAEB" w14:textId="77777777" w:rsidR="004406B8" w:rsidRDefault="00000000">
      <w:pPr>
        <w:pStyle w:val="ListParagraph"/>
        <w:numPr>
          <w:ilvl w:val="0"/>
          <w:numId w:val="17"/>
        </w:numPr>
      </w:pPr>
      <w:r>
        <w:t>I am good at setting goals and deadlines for myself to learn online technical graduate courses.  I usually put a schedule and keep to it.  I can turn in assignments and tasks on time without reminders.</w:t>
      </w:r>
    </w:p>
    <w:p w14:paraId="19185A37" w14:textId="77777777" w:rsidR="004406B8" w:rsidRDefault="00000000">
      <w:pPr>
        <w:pStyle w:val="ListParagraph"/>
        <w:numPr>
          <w:ilvl w:val="0"/>
          <w:numId w:val="19"/>
        </w:numPr>
        <w:rPr>
          <w:highlight w:val="green"/>
        </w:rPr>
      </w:pPr>
      <w:r>
        <w:rPr>
          <w:highlight w:val="green"/>
        </w:rPr>
        <w:t>Yes</w:t>
      </w:r>
    </w:p>
    <w:p w14:paraId="5649B896" w14:textId="77777777" w:rsidR="004406B8" w:rsidRDefault="00000000">
      <w:pPr>
        <w:pStyle w:val="ListParagraph"/>
        <w:numPr>
          <w:ilvl w:val="0"/>
          <w:numId w:val="19"/>
        </w:numPr>
      </w:pPr>
      <w:r>
        <w:t>No</w:t>
      </w:r>
    </w:p>
    <w:p w14:paraId="653B2CB4" w14:textId="77777777" w:rsidR="004406B8" w:rsidRDefault="00000000">
      <w:pPr>
        <w:pStyle w:val="ListParagraph"/>
        <w:numPr>
          <w:ilvl w:val="0"/>
          <w:numId w:val="19"/>
        </w:numPr>
      </w:pPr>
      <w:r>
        <w:t xml:space="preserve">I’m not </w:t>
      </w:r>
      <w:proofErr w:type="gramStart"/>
      <w:r>
        <w:t>sure</w:t>
      </w:r>
      <w:proofErr w:type="gramEnd"/>
    </w:p>
    <w:p w14:paraId="2A2EE9E8" w14:textId="77777777" w:rsidR="004406B8" w:rsidRDefault="004406B8">
      <w:pPr>
        <w:pStyle w:val="ListParagraph"/>
      </w:pPr>
    </w:p>
    <w:p w14:paraId="64D02E10" w14:textId="77777777" w:rsidR="004406B8" w:rsidRDefault="00000000">
      <w:pPr>
        <w:pStyle w:val="ListParagraph"/>
        <w:numPr>
          <w:ilvl w:val="0"/>
          <w:numId w:val="17"/>
        </w:numPr>
      </w:pPr>
      <w:r>
        <w:t xml:space="preserve">I like working in teams and virtual teamwork project settings, and I am responsive to teammates and very comfortable with online communications. </w:t>
      </w:r>
    </w:p>
    <w:p w14:paraId="21841247" w14:textId="77777777" w:rsidR="004406B8" w:rsidRDefault="00000000">
      <w:pPr>
        <w:pStyle w:val="ListParagraph"/>
        <w:numPr>
          <w:ilvl w:val="0"/>
          <w:numId w:val="20"/>
        </w:numPr>
        <w:rPr>
          <w:highlight w:val="green"/>
        </w:rPr>
      </w:pPr>
      <w:r>
        <w:rPr>
          <w:highlight w:val="green"/>
        </w:rPr>
        <w:t>Yes</w:t>
      </w:r>
    </w:p>
    <w:p w14:paraId="62BDE7EF" w14:textId="77777777" w:rsidR="004406B8" w:rsidRDefault="00000000">
      <w:pPr>
        <w:pStyle w:val="ListParagraph"/>
        <w:numPr>
          <w:ilvl w:val="0"/>
          <w:numId w:val="20"/>
        </w:numPr>
      </w:pPr>
      <w:r>
        <w:t>No</w:t>
      </w:r>
    </w:p>
    <w:p w14:paraId="2A77BA3B" w14:textId="77777777" w:rsidR="004406B8" w:rsidRDefault="00000000">
      <w:pPr>
        <w:pStyle w:val="ListParagraph"/>
        <w:numPr>
          <w:ilvl w:val="0"/>
          <w:numId w:val="20"/>
        </w:numPr>
      </w:pPr>
      <w:r>
        <w:t xml:space="preserve">I’m not </w:t>
      </w:r>
      <w:proofErr w:type="gramStart"/>
      <w:r>
        <w:t>sure</w:t>
      </w:r>
      <w:proofErr w:type="gramEnd"/>
    </w:p>
    <w:p w14:paraId="4E302D51" w14:textId="77777777" w:rsidR="004406B8" w:rsidRDefault="004406B8">
      <w:pPr>
        <w:pStyle w:val="ListParagraph"/>
      </w:pPr>
    </w:p>
    <w:p w14:paraId="29476BFF" w14:textId="77777777" w:rsidR="004406B8" w:rsidRDefault="00000000">
      <w:pPr>
        <w:pStyle w:val="ListParagraph"/>
        <w:numPr>
          <w:ilvl w:val="0"/>
          <w:numId w:val="17"/>
        </w:numPr>
      </w:pPr>
      <w:r>
        <w:t xml:space="preserve">I prefer learning about topics by having them explained directly rather than </w:t>
      </w:r>
      <w:r>
        <w:rPr>
          <w:i/>
          <w:iCs/>
        </w:rPr>
        <w:t>reading</w:t>
      </w:r>
      <w:r>
        <w:t xml:space="preserve"> about them.  I need to listen to face-to-face lectures on the concepts.  I am also better at following oral instructions than written instructions.</w:t>
      </w:r>
    </w:p>
    <w:p w14:paraId="3406DADF" w14:textId="77777777" w:rsidR="004406B8" w:rsidRDefault="00000000">
      <w:pPr>
        <w:pStyle w:val="ListParagraph"/>
        <w:numPr>
          <w:ilvl w:val="0"/>
          <w:numId w:val="21"/>
        </w:numPr>
      </w:pPr>
      <w:r>
        <w:t>Yes</w:t>
      </w:r>
    </w:p>
    <w:p w14:paraId="06077090" w14:textId="77777777" w:rsidR="004406B8" w:rsidRDefault="00000000">
      <w:pPr>
        <w:pStyle w:val="ListParagraph"/>
        <w:numPr>
          <w:ilvl w:val="0"/>
          <w:numId w:val="21"/>
        </w:numPr>
        <w:rPr>
          <w:highlight w:val="green"/>
        </w:rPr>
      </w:pPr>
      <w:r>
        <w:rPr>
          <w:highlight w:val="green"/>
        </w:rPr>
        <w:t>No</w:t>
      </w:r>
    </w:p>
    <w:p w14:paraId="6675E5BA" w14:textId="77777777" w:rsidR="004406B8" w:rsidRDefault="00000000">
      <w:pPr>
        <w:pStyle w:val="ListParagraph"/>
        <w:numPr>
          <w:ilvl w:val="0"/>
          <w:numId w:val="21"/>
        </w:numPr>
      </w:pPr>
      <w:r>
        <w:t xml:space="preserve">I’m not </w:t>
      </w:r>
      <w:proofErr w:type="gramStart"/>
      <w:r>
        <w:t>sure</w:t>
      </w:r>
      <w:proofErr w:type="gramEnd"/>
    </w:p>
    <w:p w14:paraId="53FB1139" w14:textId="77777777" w:rsidR="004406B8" w:rsidRDefault="00000000">
      <w:pPr>
        <w:spacing w:after="0"/>
        <w:ind w:left="360"/>
      </w:pPr>
      <w:r>
        <w:t xml:space="preserve">Which option do you prefer (a or b)? </w:t>
      </w:r>
    </w:p>
    <w:p w14:paraId="61D08CD3" w14:textId="77777777" w:rsidR="004406B8" w:rsidRDefault="00000000">
      <w:pPr>
        <w:pStyle w:val="ListParagraph"/>
        <w:numPr>
          <w:ilvl w:val="0"/>
          <w:numId w:val="16"/>
        </w:numPr>
        <w:spacing w:after="0"/>
      </w:pPr>
      <w:r>
        <w:t>I usually need a direct explanation from my professors and face-to-face interaction with my classmates to thoroughly grasp the content.  I prefer face-to-face lectures (synchronous or hybrid learning) and meeting my classmates in-person to perform a team project or ask questions regarding assignments, programming, etc.</w:t>
      </w:r>
    </w:p>
    <w:p w14:paraId="18B761AE" w14:textId="77777777" w:rsidR="004406B8" w:rsidRDefault="00000000">
      <w:pPr>
        <w:pStyle w:val="ListParagraph"/>
        <w:numPr>
          <w:ilvl w:val="0"/>
          <w:numId w:val="16"/>
        </w:numPr>
        <w:rPr>
          <w:highlight w:val="green"/>
        </w:rPr>
      </w:pPr>
      <w:r>
        <w:rPr>
          <w:highlight w:val="green"/>
        </w:rPr>
        <w:t>I am an independent learner.  I am comfortable learning on my own through reading the assigned textbooks, watching videos, participating in discussions, performing quizzes and assignments, and collaborating with my peers in hands-on projects using a Learning Management System (such as Blackboard).  I take responsibility for my learning process and have no issue contacting my professors and classmates via e-mail or any other online tool if I have questions.  When faced with difficulties or challenges in different graduate courses, I do not give up or quit.  I use my problem-solving and research skills to find a solution.</w:t>
      </w:r>
    </w:p>
    <w:p w14:paraId="4E2B20AF" w14:textId="77777777" w:rsidR="004406B8" w:rsidRDefault="004406B8">
      <w:pPr>
        <w:pStyle w:val="ListParagraph"/>
        <w:rPr>
          <w:highlight w:val="green"/>
        </w:rPr>
      </w:pPr>
    </w:p>
    <w:p w14:paraId="6791B68F" w14:textId="1047ADB5" w:rsidR="004406B8" w:rsidRDefault="00000000">
      <w:pPr>
        <w:pStyle w:val="ListParagraph"/>
        <w:numPr>
          <w:ilvl w:val="0"/>
          <w:numId w:val="17"/>
        </w:numPr>
      </w:pPr>
      <w:r>
        <w:t xml:space="preserve">I am comfortable watching videos, studying materials, taking online quizzes, </w:t>
      </w:r>
      <w:r w:rsidR="003D7E82">
        <w:t>participating in</w:t>
      </w:r>
      <w:r>
        <w:t xml:space="preserve"> online discussions, and performing hands-on assignments </w:t>
      </w:r>
      <w:r>
        <w:rPr>
          <w:i/>
          <w:iCs/>
        </w:rPr>
        <w:t>every</w:t>
      </w:r>
      <w:r>
        <w:t xml:space="preserve"> week? </w:t>
      </w:r>
    </w:p>
    <w:p w14:paraId="5C1575BF" w14:textId="77777777" w:rsidR="004406B8" w:rsidRDefault="00000000">
      <w:pPr>
        <w:pStyle w:val="ListParagraph"/>
        <w:numPr>
          <w:ilvl w:val="0"/>
          <w:numId w:val="26"/>
        </w:numPr>
        <w:spacing w:after="0"/>
        <w:rPr>
          <w:highlight w:val="green"/>
        </w:rPr>
      </w:pPr>
      <w:r>
        <w:rPr>
          <w:highlight w:val="green"/>
        </w:rPr>
        <w:t>Yes</w:t>
      </w:r>
    </w:p>
    <w:p w14:paraId="3E530C82" w14:textId="77777777" w:rsidR="004406B8" w:rsidRDefault="00000000">
      <w:pPr>
        <w:pStyle w:val="ListParagraph"/>
        <w:numPr>
          <w:ilvl w:val="0"/>
          <w:numId w:val="26"/>
        </w:numPr>
        <w:spacing w:after="0"/>
      </w:pPr>
      <w:r>
        <w:lastRenderedPageBreak/>
        <w:t>No</w:t>
      </w:r>
    </w:p>
    <w:p w14:paraId="1313B531" w14:textId="77777777" w:rsidR="004406B8" w:rsidRDefault="00000000">
      <w:pPr>
        <w:pStyle w:val="ListParagraph"/>
        <w:numPr>
          <w:ilvl w:val="0"/>
          <w:numId w:val="26"/>
        </w:numPr>
        <w:spacing w:after="0"/>
      </w:pPr>
      <w:bookmarkStart w:id="7" w:name="_Hlk109499044"/>
      <w:r>
        <w:t xml:space="preserve">I’m not </w:t>
      </w:r>
      <w:proofErr w:type="gramStart"/>
      <w:r>
        <w:t>sure</w:t>
      </w:r>
      <w:bookmarkEnd w:id="7"/>
      <w:proofErr w:type="gramEnd"/>
    </w:p>
    <w:p w14:paraId="761AC3BB" w14:textId="77777777" w:rsidR="004406B8" w:rsidRDefault="004406B8">
      <w:pPr>
        <w:spacing w:after="0"/>
        <w:ind w:left="360"/>
      </w:pPr>
    </w:p>
    <w:p w14:paraId="7BD3E034" w14:textId="77777777" w:rsidR="004406B8" w:rsidRDefault="00000000">
      <w:pPr>
        <w:pStyle w:val="Heading1"/>
        <w:spacing w:after="240"/>
        <w:rPr>
          <w:rFonts w:asciiTheme="minorHAnsi" w:hAnsiTheme="minorHAnsi"/>
          <w:b/>
          <w:sz w:val="24"/>
        </w:rPr>
      </w:pPr>
      <w:r>
        <w:rPr>
          <w:rFonts w:asciiTheme="minorHAnsi" w:hAnsiTheme="minorHAnsi"/>
          <w:b/>
          <w:sz w:val="24"/>
        </w:rPr>
        <w:t>Time Estimation &amp; Management</w:t>
      </w:r>
    </w:p>
    <w:p w14:paraId="0A4D3417" w14:textId="77777777" w:rsidR="004406B8" w:rsidRDefault="00000000">
      <w:r>
        <w:t xml:space="preserve">Simply use the table to estimate your time availability to allocate for the MS-AAI program weekly to perform readings, assignments, discussions, quizzes, and exams/projects. </w:t>
      </w:r>
    </w:p>
    <w:p w14:paraId="4ED3F9F2" w14:textId="77777777" w:rsidR="004406B8" w:rsidRDefault="00000000">
      <w:r>
        <w:rPr>
          <w:highlight w:val="green"/>
        </w:rPr>
        <w:t xml:space="preserve">We highly recommend that our students allocate and spend about </w:t>
      </w:r>
      <w:r>
        <w:rPr>
          <w:b/>
          <w:bCs/>
          <w:highlight w:val="green"/>
        </w:rPr>
        <w:t>18-22</w:t>
      </w:r>
      <w:r>
        <w:rPr>
          <w:highlight w:val="green"/>
        </w:rPr>
        <w:t xml:space="preserve"> hours per week on readings, assignments, discussions, projects, quizzes, and so on, in this program.</w:t>
      </w:r>
    </w:p>
    <w:p w14:paraId="35289D78" w14:textId="77777777" w:rsidR="004406B8" w:rsidRDefault="00000000">
      <w:pPr>
        <w:rPr>
          <w:bCs/>
        </w:rPr>
      </w:pPr>
      <w:r>
        <w:t xml:space="preserve"> </w:t>
      </w:r>
    </w:p>
    <w:p w14:paraId="722DD54A" w14:textId="77777777" w:rsidR="004406B8" w:rsidRDefault="00000000">
      <w:pPr>
        <w:rPr>
          <w:b/>
          <w:bCs/>
        </w:rPr>
      </w:pPr>
      <w:r>
        <w:rPr>
          <w:b/>
          <w:bCs/>
        </w:rPr>
        <w:t>A Few Notes on Time Management and Reducing Stress:</w:t>
      </w:r>
    </w:p>
    <w:p w14:paraId="635C69C6" w14:textId="77777777" w:rsidR="004406B8" w:rsidRDefault="00000000">
      <w:pPr>
        <w:pStyle w:val="ListParagraph"/>
        <w:numPr>
          <w:ilvl w:val="0"/>
          <w:numId w:val="4"/>
        </w:numPr>
        <w:ind w:hanging="270"/>
      </w:pPr>
      <w:r>
        <w:t>Visually prioritize your time with a monthly calendar that shows all major due dates.  Create a daily to-do list with study-time goals and assignments you plan to complete.</w:t>
      </w:r>
    </w:p>
    <w:p w14:paraId="6B52AE5D" w14:textId="77777777" w:rsidR="004406B8" w:rsidRDefault="00000000">
      <w:pPr>
        <w:pStyle w:val="ListParagraph"/>
        <w:numPr>
          <w:ilvl w:val="0"/>
          <w:numId w:val="4"/>
        </w:numPr>
        <w:ind w:hanging="270"/>
      </w:pPr>
      <w:r>
        <w:t>Study efficiently through highlighting and taking notes to easily see the main points.  Consider even using your time to study while you are waiting for an appointment, etc.</w:t>
      </w:r>
    </w:p>
    <w:p w14:paraId="5DF81307" w14:textId="4CDAB76C" w:rsidR="004406B8" w:rsidRDefault="00000000">
      <w:pPr>
        <w:pStyle w:val="ListParagraph"/>
        <w:numPr>
          <w:ilvl w:val="0"/>
          <w:numId w:val="4"/>
        </w:numPr>
        <w:ind w:hanging="270"/>
      </w:pPr>
      <w:r>
        <w:t xml:space="preserve">Learn the time of day you are </w:t>
      </w:r>
      <w:r w:rsidR="00366E07">
        <w:t>the</w:t>
      </w:r>
      <w:r>
        <w:t xml:space="preserve"> most productive, whether that is early morning or late at night.  Use this time to your advantage to complete your work/reading.</w:t>
      </w:r>
    </w:p>
    <w:p w14:paraId="10FEED74" w14:textId="442B0B1D" w:rsidR="004406B8" w:rsidRDefault="00000000">
      <w:pPr>
        <w:pStyle w:val="ListParagraph"/>
        <w:numPr>
          <w:ilvl w:val="0"/>
          <w:numId w:val="4"/>
        </w:numPr>
        <w:ind w:hanging="270"/>
      </w:pPr>
      <w:r>
        <w:t xml:space="preserve">Many students have anxiety about learning the programming languages required for this field.  As with learning any new language, at first, it might be difficult, but with </w:t>
      </w:r>
      <w:r>
        <w:rPr>
          <w:b/>
          <w:bCs/>
        </w:rPr>
        <w:t>practice</w:t>
      </w:r>
      <w:r>
        <w:t xml:space="preserve"> and repetition, you will get the hang of it.  MS-AAI</w:t>
      </w:r>
      <w:r w:rsidR="00366E07">
        <w:t xml:space="preserve"> program</w:t>
      </w:r>
      <w:r>
        <w:t xml:space="preserve"> understands students with different technical backgrounds are entering into the program and have designed the introductory programming courses to accommodate true beginners.</w:t>
      </w:r>
    </w:p>
    <w:p w14:paraId="1EE842ED" w14:textId="312EC86E" w:rsidR="004406B8" w:rsidRDefault="00000000">
      <w:pPr>
        <w:pStyle w:val="ListParagraph"/>
        <w:numPr>
          <w:ilvl w:val="0"/>
          <w:numId w:val="4"/>
        </w:numPr>
        <w:ind w:hanging="270"/>
      </w:pPr>
      <w:r>
        <w:t xml:space="preserve">Give yourself some grace.  Even if you did not accomplish all your goals for the day, know your limits, and give yourself a pass.  Make sure you schedule </w:t>
      </w:r>
      <w:r w:rsidR="00CA4BF8">
        <w:t>time</w:t>
      </w:r>
      <w:r>
        <w:t xml:space="preserve"> for hobbies and socializing to provide yourself with a very important and much needed mental outlet.</w:t>
      </w:r>
    </w:p>
    <w:p w14:paraId="4F5C3206" w14:textId="77777777" w:rsidR="004406B8" w:rsidRDefault="004406B8"/>
    <w:p w14:paraId="1EF7E54D" w14:textId="77777777" w:rsidR="004406B8" w:rsidRDefault="00000000">
      <w:pPr>
        <w:rPr>
          <w:b/>
          <w:bCs/>
        </w:rPr>
      </w:pPr>
      <w:r>
        <w:rPr>
          <w:b/>
          <w:bCs/>
        </w:rPr>
        <w:t>A Few Hints on Being a Good Team Player in the MS-AAI Group Projects:</w:t>
      </w:r>
    </w:p>
    <w:p w14:paraId="27247BA3" w14:textId="77777777" w:rsidR="004406B8" w:rsidRDefault="00000000">
      <w:pPr>
        <w:pStyle w:val="ListParagraph"/>
        <w:numPr>
          <w:ilvl w:val="0"/>
          <w:numId w:val="4"/>
        </w:numPr>
        <w:ind w:left="450" w:firstLine="0"/>
      </w:pPr>
      <w:r>
        <w:t>Actively listen and participate in e-meetings.</w:t>
      </w:r>
    </w:p>
    <w:p w14:paraId="3DA7ECB0" w14:textId="77777777" w:rsidR="004406B8" w:rsidRDefault="00000000">
      <w:pPr>
        <w:pStyle w:val="ListParagraph"/>
        <w:numPr>
          <w:ilvl w:val="0"/>
          <w:numId w:val="4"/>
        </w:numPr>
        <w:ind w:left="450" w:firstLine="0"/>
      </w:pPr>
      <w:r>
        <w:t xml:space="preserve">Establish effective communication channels using Slack, Zoom, e-mail, and phone. </w:t>
      </w:r>
    </w:p>
    <w:p w14:paraId="6E2FF8EC" w14:textId="77777777" w:rsidR="004406B8" w:rsidRDefault="00000000">
      <w:pPr>
        <w:pStyle w:val="ListParagraph"/>
        <w:numPr>
          <w:ilvl w:val="0"/>
          <w:numId w:val="4"/>
        </w:numPr>
        <w:ind w:left="450" w:firstLine="0"/>
      </w:pPr>
      <w:r>
        <w:t>Respect teammates’ time and roles. Meet your deadlines.</w:t>
      </w:r>
    </w:p>
    <w:p w14:paraId="416D5F89" w14:textId="77777777" w:rsidR="004406B8" w:rsidRDefault="00000000">
      <w:pPr>
        <w:pStyle w:val="ListParagraph"/>
        <w:numPr>
          <w:ilvl w:val="0"/>
          <w:numId w:val="4"/>
        </w:numPr>
        <w:ind w:left="450" w:firstLine="0"/>
      </w:pPr>
      <w:r>
        <w:t>Be positive and a problem-solver in challenging cases and data-driven projects.</w:t>
      </w:r>
    </w:p>
    <w:p w14:paraId="1BF6D088" w14:textId="77777777" w:rsidR="004406B8" w:rsidRDefault="00000000">
      <w:pPr>
        <w:pStyle w:val="ListParagraph"/>
        <w:numPr>
          <w:ilvl w:val="0"/>
          <w:numId w:val="4"/>
        </w:numPr>
        <w:ind w:left="450" w:firstLine="0"/>
      </w:pPr>
      <w:r>
        <w:t xml:space="preserve">Flex to others’ work styles. Bring high-quality work to the team.  </w:t>
      </w:r>
    </w:p>
    <w:p w14:paraId="66AAA900" w14:textId="77777777" w:rsidR="004406B8" w:rsidRDefault="00000000">
      <w:pPr>
        <w:pStyle w:val="ListParagraph"/>
        <w:numPr>
          <w:ilvl w:val="0"/>
          <w:numId w:val="4"/>
        </w:numPr>
        <w:ind w:left="450" w:firstLine="0"/>
      </w:pPr>
      <w:r>
        <w:t xml:space="preserve">Focus on collaboration, not just cooperation. </w:t>
      </w:r>
    </w:p>
    <w:p w14:paraId="3C225CA9" w14:textId="77777777" w:rsidR="004406B8" w:rsidRDefault="00000000">
      <w:pPr>
        <w:pStyle w:val="ListParagraph"/>
        <w:numPr>
          <w:ilvl w:val="0"/>
          <w:numId w:val="4"/>
        </w:numPr>
        <w:ind w:left="450" w:firstLine="0"/>
      </w:pPr>
      <w:r>
        <w:t xml:space="preserve">Celebrate your teammates’ successes. </w:t>
      </w:r>
    </w:p>
    <w:p w14:paraId="0D499C4F" w14:textId="77777777" w:rsidR="004406B8" w:rsidRDefault="004406B8">
      <w:pPr>
        <w:rPr>
          <w:b/>
          <w:bCs/>
        </w:rPr>
      </w:pPr>
    </w:p>
    <w:p w14:paraId="5BFE3F2A" w14:textId="77777777" w:rsidR="004406B8" w:rsidRDefault="00000000">
      <w:pPr>
        <w:rPr>
          <w:b/>
        </w:rPr>
      </w:pPr>
      <w:r>
        <w:rPr>
          <w:b/>
        </w:rPr>
        <w:t xml:space="preserve">Free Preparation Resources for Starting the Artificial Intelligence Graduate Program: </w:t>
      </w:r>
    </w:p>
    <w:p w14:paraId="43CA1E80" w14:textId="77777777" w:rsidR="004406B8" w:rsidRDefault="00000000">
      <w:pPr>
        <w:pStyle w:val="ListParagraph"/>
        <w:numPr>
          <w:ilvl w:val="0"/>
          <w:numId w:val="8"/>
        </w:numPr>
        <w:rPr>
          <w:b/>
        </w:rPr>
      </w:pPr>
      <w:bookmarkStart w:id="8" w:name="_Hlk56976353"/>
      <w:r>
        <w:rPr>
          <w:bCs/>
        </w:rPr>
        <w:t xml:space="preserve">Khan Academy: </w:t>
      </w:r>
      <w:hyperlink r:id="rId44">
        <w:r>
          <w:rPr>
            <w:rStyle w:val="Hyperlink"/>
            <w:bCs/>
          </w:rPr>
          <w:t>Calculus</w:t>
        </w:r>
      </w:hyperlink>
    </w:p>
    <w:p w14:paraId="3C00F216" w14:textId="77777777" w:rsidR="004406B8" w:rsidRDefault="00000000">
      <w:pPr>
        <w:pStyle w:val="ListParagraph"/>
        <w:numPr>
          <w:ilvl w:val="0"/>
          <w:numId w:val="8"/>
        </w:numPr>
        <w:rPr>
          <w:b/>
        </w:rPr>
      </w:pPr>
      <w:r>
        <w:rPr>
          <w:bCs/>
        </w:rPr>
        <w:t xml:space="preserve">Khan Academy: </w:t>
      </w:r>
      <w:hyperlink r:id="rId45">
        <w:r>
          <w:rPr>
            <w:rStyle w:val="Hyperlink"/>
            <w:bCs/>
          </w:rPr>
          <w:t>Statistics</w:t>
        </w:r>
      </w:hyperlink>
    </w:p>
    <w:p w14:paraId="0B540AD1" w14:textId="77777777" w:rsidR="004406B8" w:rsidRDefault="00000000">
      <w:pPr>
        <w:pStyle w:val="ListParagraph"/>
        <w:numPr>
          <w:ilvl w:val="0"/>
          <w:numId w:val="8"/>
        </w:numPr>
        <w:rPr>
          <w:b/>
        </w:rPr>
      </w:pPr>
      <w:r>
        <w:rPr>
          <w:bCs/>
        </w:rPr>
        <w:lastRenderedPageBreak/>
        <w:t xml:space="preserve">Math is Fun: </w:t>
      </w:r>
      <w:hyperlink r:id="rId46">
        <w:r>
          <w:rPr>
            <w:rStyle w:val="Hyperlink"/>
            <w:bCs/>
          </w:rPr>
          <w:t>Statistics</w:t>
        </w:r>
      </w:hyperlink>
    </w:p>
    <w:p w14:paraId="322F98B7" w14:textId="77777777" w:rsidR="004406B8" w:rsidRDefault="00000000">
      <w:pPr>
        <w:pStyle w:val="ListParagraph"/>
        <w:numPr>
          <w:ilvl w:val="0"/>
          <w:numId w:val="8"/>
        </w:numPr>
        <w:rPr>
          <w:b/>
        </w:rPr>
      </w:pPr>
      <w:r>
        <w:rPr>
          <w:bCs/>
        </w:rPr>
        <w:t xml:space="preserve">Khan Academy: </w:t>
      </w:r>
      <w:hyperlink r:id="rId47">
        <w:r>
          <w:rPr>
            <w:rStyle w:val="Hyperlink"/>
            <w:bCs/>
          </w:rPr>
          <w:t>Linear Algebra</w:t>
        </w:r>
      </w:hyperlink>
    </w:p>
    <w:p w14:paraId="67028570" w14:textId="77777777" w:rsidR="004406B8" w:rsidRDefault="00000000">
      <w:pPr>
        <w:pStyle w:val="ListParagraph"/>
        <w:numPr>
          <w:ilvl w:val="0"/>
          <w:numId w:val="6"/>
        </w:numPr>
        <w:rPr>
          <w:bCs/>
        </w:rPr>
      </w:pPr>
      <w:hyperlink r:id="rId48">
        <w:r>
          <w:rPr>
            <w:rStyle w:val="Hyperlink"/>
            <w:bCs/>
          </w:rPr>
          <w:t xml:space="preserve">Calculus </w:t>
        </w:r>
        <w:proofErr w:type="spellStart"/>
        <w:r>
          <w:rPr>
            <w:rStyle w:val="Hyperlink"/>
            <w:bCs/>
          </w:rPr>
          <w:t>eTextbook</w:t>
        </w:r>
        <w:proofErr w:type="spellEnd"/>
      </w:hyperlink>
      <w:r>
        <w:rPr>
          <w:bCs/>
        </w:rPr>
        <w:t xml:space="preserve"> by Gilbert Strang </w:t>
      </w:r>
    </w:p>
    <w:p w14:paraId="66C5F52C" w14:textId="77777777" w:rsidR="004406B8" w:rsidRDefault="00000000">
      <w:pPr>
        <w:pStyle w:val="ListParagraph"/>
        <w:numPr>
          <w:ilvl w:val="0"/>
          <w:numId w:val="6"/>
        </w:numPr>
        <w:rPr>
          <w:bCs/>
        </w:rPr>
      </w:pPr>
      <w:r>
        <w:rPr>
          <w:bCs/>
        </w:rPr>
        <w:t xml:space="preserve">LearnPython.org: free interactive </w:t>
      </w:r>
      <w:hyperlink r:id="rId49">
        <w:r>
          <w:rPr>
            <w:rStyle w:val="Hyperlink"/>
            <w:bCs/>
          </w:rPr>
          <w:t>Python tutorial</w:t>
        </w:r>
      </w:hyperlink>
    </w:p>
    <w:p w14:paraId="535B90DE" w14:textId="77777777" w:rsidR="004406B8" w:rsidRDefault="00000000">
      <w:pPr>
        <w:pStyle w:val="ListParagraph"/>
        <w:numPr>
          <w:ilvl w:val="0"/>
          <w:numId w:val="6"/>
        </w:numPr>
        <w:rPr>
          <w:rStyle w:val="Hyperlink"/>
          <w:bCs/>
          <w:color w:val="auto"/>
          <w:u w:val="none"/>
        </w:rPr>
      </w:pPr>
      <w:r>
        <w:rPr>
          <w:bCs/>
        </w:rPr>
        <w:t xml:space="preserve">DataCamp.com: free interactive </w:t>
      </w:r>
      <w:hyperlink r:id="rId50">
        <w:r>
          <w:rPr>
            <w:rStyle w:val="Hyperlink"/>
            <w:bCs/>
          </w:rPr>
          <w:t>Introduction to Python</w:t>
        </w:r>
      </w:hyperlink>
    </w:p>
    <w:p w14:paraId="7AD18676" w14:textId="77777777" w:rsidR="004406B8" w:rsidRDefault="00000000">
      <w:pPr>
        <w:pStyle w:val="ListParagraph"/>
        <w:numPr>
          <w:ilvl w:val="0"/>
          <w:numId w:val="6"/>
        </w:numPr>
        <w:rPr>
          <w:rStyle w:val="Hyperlink"/>
          <w:bCs/>
          <w:color w:val="auto"/>
          <w:u w:val="none"/>
        </w:rPr>
      </w:pPr>
      <w:r>
        <w:rPr>
          <w:bCs/>
        </w:rPr>
        <w:t xml:space="preserve">MS-AAI </w:t>
      </w:r>
      <w:hyperlink r:id="rId51">
        <w:r>
          <w:rPr>
            <w:rStyle w:val="Hyperlink"/>
            <w:bCs/>
          </w:rPr>
          <w:t>Blog</w:t>
        </w:r>
      </w:hyperlink>
      <w:bookmarkEnd w:id="8"/>
    </w:p>
    <w:p w14:paraId="532059B2" w14:textId="77777777" w:rsidR="004406B8" w:rsidRDefault="004406B8">
      <w:pPr>
        <w:ind w:left="360"/>
        <w:rPr>
          <w:bCs/>
        </w:rPr>
      </w:pPr>
    </w:p>
    <w:sectPr w:rsidR="004406B8">
      <w:headerReference w:type="default" r:id="rId52"/>
      <w:footerReference w:type="default" r:id="rId53"/>
      <w:pgSz w:w="12240" w:h="15840"/>
      <w:pgMar w:top="1080" w:right="1440" w:bottom="135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1CE3" w14:textId="77777777" w:rsidR="00C2799D" w:rsidRDefault="00C2799D">
      <w:pPr>
        <w:spacing w:after="0" w:line="240" w:lineRule="auto"/>
      </w:pPr>
      <w:r>
        <w:separator/>
      </w:r>
    </w:p>
  </w:endnote>
  <w:endnote w:type="continuationSeparator" w:id="0">
    <w:p w14:paraId="0A3356D2" w14:textId="77777777" w:rsidR="00C2799D" w:rsidRDefault="00C2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sans-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76100"/>
      <w:docPartObj>
        <w:docPartGallery w:val="Page Numbers (Top of Page)"/>
        <w:docPartUnique/>
      </w:docPartObj>
    </w:sdtPr>
    <w:sdtContent>
      <w:p w14:paraId="2F89AC12" w14:textId="77777777" w:rsidR="004406B8" w:rsidRDefault="00000000">
        <w:pPr>
          <w:pStyle w:val="Footer"/>
          <w:jc w:val="right"/>
          <w:rPr>
            <w:sz w:val="20"/>
          </w:rPr>
        </w:pPr>
        <w:r>
          <w:rPr>
            <w:sz w:val="18"/>
            <w:szCs w:val="20"/>
          </w:rPr>
          <w:t xml:space="preserve">Page </w:t>
        </w:r>
        <w:r>
          <w:rPr>
            <w:b/>
            <w:bCs/>
            <w:sz w:val="18"/>
            <w:szCs w:val="20"/>
          </w:rPr>
          <w:fldChar w:fldCharType="begin"/>
        </w:r>
        <w:r>
          <w:rPr>
            <w:b/>
            <w:bCs/>
            <w:sz w:val="18"/>
            <w:szCs w:val="20"/>
          </w:rPr>
          <w:instrText xml:space="preserve"> PAGE </w:instrText>
        </w:r>
        <w:r>
          <w:rPr>
            <w:b/>
            <w:bCs/>
            <w:sz w:val="18"/>
            <w:szCs w:val="20"/>
          </w:rPr>
          <w:fldChar w:fldCharType="separate"/>
        </w:r>
        <w:r>
          <w:rPr>
            <w:b/>
            <w:bCs/>
            <w:sz w:val="18"/>
            <w:szCs w:val="20"/>
          </w:rPr>
          <w:t>14</w:t>
        </w:r>
        <w:r>
          <w:rPr>
            <w:b/>
            <w:bCs/>
            <w:sz w:val="18"/>
            <w:szCs w:val="20"/>
          </w:rPr>
          <w:fldChar w:fldCharType="end"/>
        </w:r>
        <w:r>
          <w:rPr>
            <w:sz w:val="18"/>
            <w:szCs w:val="20"/>
          </w:rPr>
          <w:t xml:space="preserve"> of </w:t>
        </w:r>
        <w:r>
          <w:rPr>
            <w:b/>
            <w:bCs/>
            <w:sz w:val="18"/>
            <w:szCs w:val="20"/>
          </w:rPr>
          <w:fldChar w:fldCharType="begin"/>
        </w:r>
        <w:r>
          <w:rPr>
            <w:b/>
            <w:bCs/>
            <w:sz w:val="18"/>
            <w:szCs w:val="20"/>
          </w:rPr>
          <w:instrText xml:space="preserve"> NUMPAGES </w:instrText>
        </w:r>
        <w:r>
          <w:rPr>
            <w:b/>
            <w:bCs/>
            <w:sz w:val="18"/>
            <w:szCs w:val="20"/>
          </w:rPr>
          <w:fldChar w:fldCharType="separate"/>
        </w:r>
        <w:r>
          <w:rPr>
            <w:b/>
            <w:bCs/>
            <w:sz w:val="18"/>
            <w:szCs w:val="20"/>
          </w:rPr>
          <w:t>14</w:t>
        </w:r>
        <w:r>
          <w:rPr>
            <w:b/>
            <w:bCs/>
            <w:sz w:val="18"/>
            <w:szCs w:val="20"/>
          </w:rPr>
          <w:fldChar w:fldCharType="end"/>
        </w:r>
      </w:p>
    </w:sdtContent>
  </w:sdt>
  <w:p w14:paraId="4F9B0142" w14:textId="77777777" w:rsidR="004406B8" w:rsidRDefault="004406B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0333" w14:textId="77777777" w:rsidR="00C2799D" w:rsidRDefault="00C2799D">
      <w:pPr>
        <w:spacing w:after="0" w:line="240" w:lineRule="auto"/>
      </w:pPr>
      <w:r>
        <w:separator/>
      </w:r>
    </w:p>
  </w:footnote>
  <w:footnote w:type="continuationSeparator" w:id="0">
    <w:p w14:paraId="3C81D91E" w14:textId="77777777" w:rsidR="00C2799D" w:rsidRDefault="00C27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0D68" w14:textId="77777777" w:rsidR="004406B8" w:rsidRDefault="00000000">
    <w:pPr>
      <w:pStyle w:val="Header"/>
      <w:jc w:val="right"/>
    </w:pPr>
    <w:r>
      <w:rPr>
        <w:noProof/>
      </w:rPr>
      <w:drawing>
        <wp:inline distT="0" distB="0" distL="0" distR="0" wp14:anchorId="3D616A3B" wp14:editId="5D3540D5">
          <wp:extent cx="450850" cy="475615"/>
          <wp:effectExtent l="0" t="0" r="0" b="0"/>
          <wp:docPr id="8" name="Picture 53" descr="https://lh4.googleusercontent.com/5WK6ko4JsoZR4Am2OjQB0soxduUkd7nZmrbd_ma-cozrHxda2zsF98rT2PF-fevgVx8NV58frKesiZOoh1D6R6y3WxD-rLJoNzjNf6OeK4KyJGQDy2wytRwOEJ9d4bZzNJHSgw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3" descr="https://lh4.googleusercontent.com/5WK6ko4JsoZR4Am2OjQB0soxduUkd7nZmrbd_ma-cozrHxda2zsF98rT2PF-fevgVx8NV58frKesiZOoh1D6R6y3WxD-rLJoNzjNf6OeK4KyJGQDy2wytRwOEJ9d4bZzNJHSgwQa"/>
                  <pic:cNvPicPr>
                    <a:picLocks noChangeAspect="1" noChangeArrowheads="1"/>
                  </pic:cNvPicPr>
                </pic:nvPicPr>
                <pic:blipFill>
                  <a:blip r:embed="rId1"/>
                  <a:stretch>
                    <a:fillRect/>
                  </a:stretch>
                </pic:blipFill>
                <pic:spPr bwMode="auto">
                  <a:xfrm>
                    <a:off x="0" y="0"/>
                    <a:ext cx="450850" cy="475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56D"/>
    <w:multiLevelType w:val="multilevel"/>
    <w:tmpl w:val="DF08B1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E152F3"/>
    <w:multiLevelType w:val="multilevel"/>
    <w:tmpl w:val="FF1ED55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AE2705"/>
    <w:multiLevelType w:val="multilevel"/>
    <w:tmpl w:val="6AF261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99C628D"/>
    <w:multiLevelType w:val="multilevel"/>
    <w:tmpl w:val="EB3ABF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DDE33C3"/>
    <w:multiLevelType w:val="multilevel"/>
    <w:tmpl w:val="049669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2283D0B"/>
    <w:multiLevelType w:val="multilevel"/>
    <w:tmpl w:val="322C41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C825B42"/>
    <w:multiLevelType w:val="multilevel"/>
    <w:tmpl w:val="9F620B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1253395"/>
    <w:multiLevelType w:val="multilevel"/>
    <w:tmpl w:val="3020A87A"/>
    <w:lvl w:ilvl="0">
      <w:start w:val="1"/>
      <w:numFmt w:val="lowerLetter"/>
      <w:lvlText w:val="%1."/>
      <w:lvlJc w:val="left"/>
      <w:pPr>
        <w:tabs>
          <w:tab w:val="num" w:pos="0"/>
        </w:tabs>
        <w:ind w:left="2250" w:hanging="360"/>
      </w:pPr>
    </w:lvl>
    <w:lvl w:ilvl="1">
      <w:start w:val="1"/>
      <w:numFmt w:val="lowerLetter"/>
      <w:lvlText w:val="%2."/>
      <w:lvlJc w:val="left"/>
      <w:pPr>
        <w:tabs>
          <w:tab w:val="num" w:pos="0"/>
        </w:tabs>
        <w:ind w:left="2970" w:hanging="360"/>
      </w:pPr>
    </w:lvl>
    <w:lvl w:ilvl="2">
      <w:start w:val="1"/>
      <w:numFmt w:val="lowerRoman"/>
      <w:lvlText w:val="%3."/>
      <w:lvlJc w:val="right"/>
      <w:pPr>
        <w:tabs>
          <w:tab w:val="num" w:pos="0"/>
        </w:tabs>
        <w:ind w:left="3690" w:hanging="180"/>
      </w:pPr>
    </w:lvl>
    <w:lvl w:ilvl="3">
      <w:start w:val="1"/>
      <w:numFmt w:val="decimal"/>
      <w:lvlText w:val="%4."/>
      <w:lvlJc w:val="left"/>
      <w:pPr>
        <w:tabs>
          <w:tab w:val="num" w:pos="0"/>
        </w:tabs>
        <w:ind w:left="4410" w:hanging="360"/>
      </w:pPr>
    </w:lvl>
    <w:lvl w:ilvl="4">
      <w:start w:val="1"/>
      <w:numFmt w:val="lowerLetter"/>
      <w:lvlText w:val="%5."/>
      <w:lvlJc w:val="left"/>
      <w:pPr>
        <w:tabs>
          <w:tab w:val="num" w:pos="0"/>
        </w:tabs>
        <w:ind w:left="5130" w:hanging="360"/>
      </w:pPr>
    </w:lvl>
    <w:lvl w:ilvl="5">
      <w:start w:val="1"/>
      <w:numFmt w:val="lowerRoman"/>
      <w:lvlText w:val="%6."/>
      <w:lvlJc w:val="right"/>
      <w:pPr>
        <w:tabs>
          <w:tab w:val="num" w:pos="0"/>
        </w:tabs>
        <w:ind w:left="5850" w:hanging="180"/>
      </w:pPr>
    </w:lvl>
    <w:lvl w:ilvl="6">
      <w:start w:val="1"/>
      <w:numFmt w:val="decimal"/>
      <w:lvlText w:val="%7."/>
      <w:lvlJc w:val="left"/>
      <w:pPr>
        <w:tabs>
          <w:tab w:val="num" w:pos="0"/>
        </w:tabs>
        <w:ind w:left="6570" w:hanging="360"/>
      </w:pPr>
    </w:lvl>
    <w:lvl w:ilvl="7">
      <w:start w:val="1"/>
      <w:numFmt w:val="lowerLetter"/>
      <w:lvlText w:val="%8."/>
      <w:lvlJc w:val="left"/>
      <w:pPr>
        <w:tabs>
          <w:tab w:val="num" w:pos="0"/>
        </w:tabs>
        <w:ind w:left="7290" w:hanging="360"/>
      </w:pPr>
    </w:lvl>
    <w:lvl w:ilvl="8">
      <w:start w:val="1"/>
      <w:numFmt w:val="lowerRoman"/>
      <w:lvlText w:val="%9."/>
      <w:lvlJc w:val="right"/>
      <w:pPr>
        <w:tabs>
          <w:tab w:val="num" w:pos="0"/>
        </w:tabs>
        <w:ind w:left="8010" w:hanging="180"/>
      </w:pPr>
    </w:lvl>
  </w:abstractNum>
  <w:abstractNum w:abstractNumId="8" w15:restartNumberingAfterBreak="0">
    <w:nsid w:val="2BB032BA"/>
    <w:multiLevelType w:val="multilevel"/>
    <w:tmpl w:val="97040B3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2D991097"/>
    <w:multiLevelType w:val="multilevel"/>
    <w:tmpl w:val="65587B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2325E35"/>
    <w:multiLevelType w:val="multilevel"/>
    <w:tmpl w:val="C68A3E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3980EDA"/>
    <w:multiLevelType w:val="multilevel"/>
    <w:tmpl w:val="C81673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67602AE"/>
    <w:multiLevelType w:val="multilevel"/>
    <w:tmpl w:val="E2E04D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3974A87"/>
    <w:multiLevelType w:val="multilevel"/>
    <w:tmpl w:val="A6C8BB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DE6349D"/>
    <w:multiLevelType w:val="multilevel"/>
    <w:tmpl w:val="5ABAF574"/>
    <w:lvl w:ilvl="0">
      <w:start w:val="1"/>
      <w:numFmt w:val="lowerLetter"/>
      <w:lvlText w:val="%1)"/>
      <w:lvlJc w:val="left"/>
      <w:pPr>
        <w:tabs>
          <w:tab w:val="num" w:pos="0"/>
        </w:tabs>
        <w:ind w:left="1170" w:hanging="360"/>
      </w:p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15" w15:restartNumberingAfterBreak="0">
    <w:nsid w:val="5C544E03"/>
    <w:multiLevelType w:val="multilevel"/>
    <w:tmpl w:val="36BEA0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CEE6700"/>
    <w:multiLevelType w:val="multilevel"/>
    <w:tmpl w:val="619861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5E3309B3"/>
    <w:multiLevelType w:val="multilevel"/>
    <w:tmpl w:val="82D0C6F6"/>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FF87C38"/>
    <w:multiLevelType w:val="multilevel"/>
    <w:tmpl w:val="9306D304"/>
    <w:lvl w:ilvl="0">
      <w:start w:val="1"/>
      <w:numFmt w:val="decimal"/>
      <w:lvlText w:val="%1."/>
      <w:lvlJc w:val="left"/>
      <w:pPr>
        <w:tabs>
          <w:tab w:val="num" w:pos="0"/>
        </w:tabs>
        <w:ind w:left="1080" w:hanging="360"/>
      </w:pPr>
      <w:rPr>
        <w:rFonts w:eastAsia="Calibr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60FF55CA"/>
    <w:multiLevelType w:val="multilevel"/>
    <w:tmpl w:val="F20C531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665107C"/>
    <w:multiLevelType w:val="multilevel"/>
    <w:tmpl w:val="2C7E47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BE16EC4"/>
    <w:multiLevelType w:val="multilevel"/>
    <w:tmpl w:val="4AFAC3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D6802FD"/>
    <w:multiLevelType w:val="multilevel"/>
    <w:tmpl w:val="A6244E6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F921473"/>
    <w:multiLevelType w:val="multilevel"/>
    <w:tmpl w:val="6B9013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0EF4A14"/>
    <w:multiLevelType w:val="multilevel"/>
    <w:tmpl w:val="4BCE741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674222C"/>
    <w:multiLevelType w:val="multilevel"/>
    <w:tmpl w:val="3182936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C103844"/>
    <w:multiLevelType w:val="multilevel"/>
    <w:tmpl w:val="6C6248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53680154">
    <w:abstractNumId w:val="21"/>
  </w:num>
  <w:num w:numId="2" w16cid:durableId="171576634">
    <w:abstractNumId w:val="11"/>
  </w:num>
  <w:num w:numId="3" w16cid:durableId="795758483">
    <w:abstractNumId w:val="15"/>
  </w:num>
  <w:num w:numId="4" w16cid:durableId="1289894124">
    <w:abstractNumId w:val="12"/>
  </w:num>
  <w:num w:numId="5" w16cid:durableId="1229147463">
    <w:abstractNumId w:val="18"/>
  </w:num>
  <w:num w:numId="6" w16cid:durableId="450829813">
    <w:abstractNumId w:val="3"/>
  </w:num>
  <w:num w:numId="7" w16cid:durableId="1420710534">
    <w:abstractNumId w:val="8"/>
  </w:num>
  <w:num w:numId="8" w16cid:durableId="277152870">
    <w:abstractNumId w:val="26"/>
  </w:num>
  <w:num w:numId="9" w16cid:durableId="2001347921">
    <w:abstractNumId w:val="1"/>
  </w:num>
  <w:num w:numId="10" w16cid:durableId="1463186286">
    <w:abstractNumId w:val="7"/>
  </w:num>
  <w:num w:numId="11" w16cid:durableId="640772400">
    <w:abstractNumId w:val="14"/>
  </w:num>
  <w:num w:numId="12" w16cid:durableId="1084641003">
    <w:abstractNumId w:val="25"/>
  </w:num>
  <w:num w:numId="13" w16cid:durableId="1332025359">
    <w:abstractNumId w:val="17"/>
  </w:num>
  <w:num w:numId="14" w16cid:durableId="251621576">
    <w:abstractNumId w:val="20"/>
  </w:num>
  <w:num w:numId="15" w16cid:durableId="254680173">
    <w:abstractNumId w:val="2"/>
  </w:num>
  <w:num w:numId="16" w16cid:durableId="263660342">
    <w:abstractNumId w:val="9"/>
  </w:num>
  <w:num w:numId="17" w16cid:durableId="430244326">
    <w:abstractNumId w:val="13"/>
  </w:num>
  <w:num w:numId="18" w16cid:durableId="1351644894">
    <w:abstractNumId w:val="0"/>
  </w:num>
  <w:num w:numId="19" w16cid:durableId="1620649055">
    <w:abstractNumId w:val="24"/>
  </w:num>
  <w:num w:numId="20" w16cid:durableId="1261135643">
    <w:abstractNumId w:val="22"/>
  </w:num>
  <w:num w:numId="21" w16cid:durableId="1587613314">
    <w:abstractNumId w:val="23"/>
  </w:num>
  <w:num w:numId="22" w16cid:durableId="812330599">
    <w:abstractNumId w:val="6"/>
  </w:num>
  <w:num w:numId="23" w16cid:durableId="1278178556">
    <w:abstractNumId w:val="5"/>
  </w:num>
  <w:num w:numId="24" w16cid:durableId="63572171">
    <w:abstractNumId w:val="4"/>
  </w:num>
  <w:num w:numId="25" w16cid:durableId="791290986">
    <w:abstractNumId w:val="10"/>
  </w:num>
  <w:num w:numId="26" w16cid:durableId="1272585762">
    <w:abstractNumId w:val="19"/>
  </w:num>
  <w:num w:numId="27" w16cid:durableId="1732536373">
    <w:abstractNumId w:val="16"/>
  </w:num>
  <w:num w:numId="28" w16cid:durableId="49694872">
    <w:abstractNumId w:val="4"/>
    <w:lvlOverride w:ilvl="0">
      <w:startOverride w:val="1"/>
    </w:lvlOverride>
  </w:num>
  <w:num w:numId="29" w16cid:durableId="175582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06B8"/>
    <w:rsid w:val="00366E07"/>
    <w:rsid w:val="003D7E82"/>
    <w:rsid w:val="004406B8"/>
    <w:rsid w:val="00B87B7C"/>
    <w:rsid w:val="00C2799D"/>
    <w:rsid w:val="00CA4BF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5B0B"/>
  <w15:docId w15:val="{B02DEBF6-F27C-432E-B514-05D184F7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967"/>
    <w:pPr>
      <w:spacing w:after="160" w:line="259" w:lineRule="auto"/>
    </w:pPr>
    <w:rPr>
      <w:sz w:val="22"/>
    </w:rPr>
  </w:style>
  <w:style w:type="paragraph" w:styleId="Heading1">
    <w:name w:val="heading 1"/>
    <w:basedOn w:val="Normal"/>
    <w:next w:val="Normal"/>
    <w:link w:val="Heading1Char"/>
    <w:uiPriority w:val="9"/>
    <w:qFormat/>
    <w:rsid w:val="00A967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D77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FD77E4"/>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qFormat/>
    <w:rsid w:val="00FD77E4"/>
  </w:style>
  <w:style w:type="character" w:customStyle="1" w:styleId="FooterChar">
    <w:name w:val="Footer Char"/>
    <w:basedOn w:val="DefaultParagraphFont"/>
    <w:link w:val="Footer"/>
    <w:uiPriority w:val="99"/>
    <w:qFormat/>
    <w:rsid w:val="00FD77E4"/>
  </w:style>
  <w:style w:type="character" w:customStyle="1" w:styleId="mi">
    <w:name w:val="mi"/>
    <w:basedOn w:val="DefaultParagraphFont"/>
    <w:qFormat/>
    <w:rsid w:val="00FD77E4"/>
  </w:style>
  <w:style w:type="character" w:customStyle="1" w:styleId="mo">
    <w:name w:val="mo"/>
    <w:basedOn w:val="DefaultParagraphFont"/>
    <w:qFormat/>
    <w:rsid w:val="00FD77E4"/>
  </w:style>
  <w:style w:type="character" w:customStyle="1" w:styleId="mn">
    <w:name w:val="mn"/>
    <w:basedOn w:val="DefaultParagraphFont"/>
    <w:qFormat/>
    <w:rsid w:val="00FD77E4"/>
  </w:style>
  <w:style w:type="character" w:styleId="Hyperlink">
    <w:name w:val="Hyperlink"/>
    <w:basedOn w:val="DefaultParagraphFont"/>
    <w:uiPriority w:val="99"/>
    <w:unhideWhenUsed/>
    <w:rsid w:val="00FD77E4"/>
    <w:rPr>
      <w:color w:val="0563C1" w:themeColor="hyperlink"/>
      <w:u w:val="single"/>
    </w:rPr>
  </w:style>
  <w:style w:type="character" w:customStyle="1" w:styleId="UnresolvedMention1">
    <w:name w:val="Unresolved Mention1"/>
    <w:basedOn w:val="DefaultParagraphFont"/>
    <w:uiPriority w:val="99"/>
    <w:semiHidden/>
    <w:unhideWhenUsed/>
    <w:qFormat/>
    <w:rsid w:val="00FD77E4"/>
    <w:rPr>
      <w:color w:val="605E5C"/>
      <w:shd w:val="clear" w:color="auto" w:fill="E1DFDD"/>
    </w:rPr>
  </w:style>
  <w:style w:type="character" w:styleId="FollowedHyperlink">
    <w:name w:val="FollowedHyperlink"/>
    <w:basedOn w:val="DefaultParagraphFont"/>
    <w:uiPriority w:val="99"/>
    <w:semiHidden/>
    <w:unhideWhenUsed/>
    <w:rsid w:val="00FD77E4"/>
    <w:rPr>
      <w:color w:val="954F72" w:themeColor="followedHyperlink"/>
      <w:u w:val="single"/>
    </w:rPr>
  </w:style>
  <w:style w:type="character" w:customStyle="1" w:styleId="Heading1Char">
    <w:name w:val="Heading 1 Char"/>
    <w:basedOn w:val="DefaultParagraphFont"/>
    <w:link w:val="Heading1"/>
    <w:uiPriority w:val="9"/>
    <w:qFormat/>
    <w:rsid w:val="00A9675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qFormat/>
    <w:rsid w:val="00EC2B84"/>
    <w:rPr>
      <w:sz w:val="16"/>
      <w:szCs w:val="16"/>
    </w:rPr>
  </w:style>
  <w:style w:type="character" w:customStyle="1" w:styleId="CommentTextChar">
    <w:name w:val="Comment Text Char"/>
    <w:basedOn w:val="DefaultParagraphFont"/>
    <w:link w:val="CommentText"/>
    <w:uiPriority w:val="99"/>
    <w:semiHidden/>
    <w:qFormat/>
    <w:rsid w:val="00EC2B84"/>
    <w:rPr>
      <w:sz w:val="20"/>
      <w:szCs w:val="20"/>
    </w:rPr>
  </w:style>
  <w:style w:type="character" w:customStyle="1" w:styleId="CommentSubjectChar">
    <w:name w:val="Comment Subject Char"/>
    <w:basedOn w:val="CommentTextChar"/>
    <w:link w:val="CommentSubject"/>
    <w:uiPriority w:val="99"/>
    <w:semiHidden/>
    <w:qFormat/>
    <w:rsid w:val="00EC2B84"/>
    <w:rPr>
      <w:b/>
      <w:bCs/>
      <w:sz w:val="20"/>
      <w:szCs w:val="20"/>
    </w:rPr>
  </w:style>
  <w:style w:type="character" w:customStyle="1" w:styleId="BalloonTextChar">
    <w:name w:val="Balloon Text Char"/>
    <w:basedOn w:val="DefaultParagraphFont"/>
    <w:link w:val="BalloonText"/>
    <w:uiPriority w:val="99"/>
    <w:semiHidden/>
    <w:qFormat/>
    <w:rsid w:val="00EC2B84"/>
    <w:rPr>
      <w:rFonts w:ascii="Segoe UI" w:hAnsi="Segoe UI" w:cs="Segoe UI"/>
      <w:sz w:val="18"/>
      <w:szCs w:val="18"/>
    </w:rPr>
  </w:style>
  <w:style w:type="character" w:styleId="UnresolvedMention">
    <w:name w:val="Unresolved Mention"/>
    <w:basedOn w:val="DefaultParagraphFont"/>
    <w:uiPriority w:val="99"/>
    <w:semiHidden/>
    <w:unhideWhenUsed/>
    <w:qFormat/>
    <w:rsid w:val="008F5907"/>
    <w:rPr>
      <w:color w:val="605E5C"/>
      <w:shd w:val="clear" w:color="auto" w:fill="E1DFDD"/>
    </w:rPr>
  </w:style>
  <w:style w:type="character" w:styleId="Strong">
    <w:name w:val="Strong"/>
    <w:basedOn w:val="DefaultParagraphFont"/>
    <w:uiPriority w:val="22"/>
    <w:qFormat/>
    <w:rsid w:val="00F8680E"/>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D77E4"/>
    <w:pPr>
      <w:tabs>
        <w:tab w:val="center" w:pos="4680"/>
        <w:tab w:val="right" w:pos="9360"/>
      </w:tabs>
      <w:spacing w:after="0" w:line="240" w:lineRule="auto"/>
    </w:pPr>
  </w:style>
  <w:style w:type="paragraph" w:styleId="Footer">
    <w:name w:val="footer"/>
    <w:basedOn w:val="Normal"/>
    <w:link w:val="FooterChar"/>
    <w:uiPriority w:val="99"/>
    <w:unhideWhenUsed/>
    <w:rsid w:val="00FD77E4"/>
    <w:pPr>
      <w:tabs>
        <w:tab w:val="center" w:pos="4680"/>
        <w:tab w:val="right" w:pos="9360"/>
      </w:tabs>
      <w:spacing w:after="0" w:line="240" w:lineRule="auto"/>
    </w:pPr>
  </w:style>
  <w:style w:type="paragraph" w:styleId="ListParagraph">
    <w:name w:val="List Paragraph"/>
    <w:basedOn w:val="Normal"/>
    <w:uiPriority w:val="34"/>
    <w:qFormat/>
    <w:rsid w:val="00FD77E4"/>
    <w:pPr>
      <w:ind w:left="720"/>
      <w:contextualSpacing/>
    </w:pPr>
  </w:style>
  <w:style w:type="paragraph" w:styleId="CommentText">
    <w:name w:val="annotation text"/>
    <w:basedOn w:val="Normal"/>
    <w:link w:val="CommentTextChar"/>
    <w:uiPriority w:val="99"/>
    <w:semiHidden/>
    <w:unhideWhenUsed/>
    <w:qFormat/>
    <w:rsid w:val="00EC2B8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C2B84"/>
    <w:rPr>
      <w:b/>
      <w:bCs/>
    </w:rPr>
  </w:style>
  <w:style w:type="paragraph" w:styleId="BalloonText">
    <w:name w:val="Balloon Text"/>
    <w:basedOn w:val="Normal"/>
    <w:link w:val="BalloonTextChar"/>
    <w:uiPriority w:val="99"/>
    <w:semiHidden/>
    <w:unhideWhenUsed/>
    <w:qFormat/>
    <w:rsid w:val="00EC2B84"/>
    <w:pPr>
      <w:spacing w:after="0" w:line="240" w:lineRule="auto"/>
    </w:pPr>
    <w:rPr>
      <w:rFonts w:ascii="Segoe UI" w:hAnsi="Segoe UI" w:cs="Segoe UI"/>
      <w:sz w:val="18"/>
      <w:szCs w:val="18"/>
    </w:rPr>
  </w:style>
  <w:style w:type="paragraph" w:styleId="Revision">
    <w:name w:val="Revision"/>
    <w:uiPriority w:val="99"/>
    <w:semiHidden/>
    <w:qFormat/>
    <w:rsid w:val="0073262D"/>
    <w:rPr>
      <w:sz w:val="22"/>
    </w:rPr>
  </w:style>
  <w:style w:type="paragraph" w:styleId="NormalWeb">
    <w:name w:val="Normal (Web)"/>
    <w:basedOn w:val="Normal"/>
    <w:uiPriority w:val="99"/>
    <w:unhideWhenUsed/>
    <w:qFormat/>
    <w:rsid w:val="008F5907"/>
    <w:pPr>
      <w:spacing w:beforeAutospacing="1" w:afterAutospacing="1" w:line="240" w:lineRule="auto"/>
    </w:pPr>
    <w:rPr>
      <w:rFonts w:ascii="Times New Roman" w:eastAsia="Times New Roman" w:hAnsi="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FD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D3DCE"/>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J7RbHPsDL0" TargetMode="External"/><Relationship Id="rId18" Type="http://schemas.openxmlformats.org/officeDocument/2006/relationships/hyperlink" Target="https://www.khanacademy.org/math/statistics-probability/probability-library/probability-sample-spaces/v/coin-flipping-example?modal=1" TargetMode="External"/><Relationship Id="rId26" Type="http://schemas.openxmlformats.org/officeDocument/2006/relationships/hyperlink" Target="https://www.mathgoodies.com/lessons/sets/subsets" TargetMode="External"/><Relationship Id="rId39" Type="http://schemas.openxmlformats.org/officeDocument/2006/relationships/image" Target="media/image3.png"/><Relationship Id="rId21" Type="http://schemas.openxmlformats.org/officeDocument/2006/relationships/hyperlink" Target="https://www.khanacademy.org/math/linear-algebra/alternate-bases/eigen-everything/v/linear-algebra-finding-eigenvectors-and-eigenspaces-example" TargetMode="External"/><Relationship Id="rId34" Type="http://schemas.openxmlformats.org/officeDocument/2006/relationships/hyperlink" Target="https://owl.purdue.edu/owl/research_and_citation/apa_style/apa_style_introduction.html" TargetMode="External"/><Relationship Id="rId42" Type="http://schemas.openxmlformats.org/officeDocument/2006/relationships/image" Target="media/image6.png"/><Relationship Id="rId47" Type="http://schemas.openxmlformats.org/officeDocument/2006/relationships/hyperlink" Target="https://www.khanacademy.org/math/linear-algebra/matrix-transformations/matrix-transpose/v/linear-algebra-transpose-of-a-matrix" TargetMode="External"/><Relationship Id="rId50" Type="http://schemas.openxmlformats.org/officeDocument/2006/relationships/hyperlink" Target="https://learn.datacamp.com/courses/intro-to-python-for-data-scienc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hanacademy.org/math/cc-eighth-grade-math/cc-8th-numbers-operations/exponents-with-negative-bases/v/raising-a-number-to-the-0th-and-1st-power" TargetMode="External"/><Relationship Id="rId17" Type="http://schemas.openxmlformats.org/officeDocument/2006/relationships/hyperlink" Target="https://www.khanacademy.org/math/old-integral-calculus/indefinite-integrals" TargetMode="External"/><Relationship Id="rId25" Type="http://schemas.openxmlformats.org/officeDocument/2006/relationships/hyperlink" Target="https://www.khanacademy.org/math/linear-algebra/matrix-transformations/matrix-transpose/v/linear-algebra-transpose-of-a-matrix-product" TargetMode="External"/><Relationship Id="rId33" Type="http://schemas.openxmlformats.org/officeDocument/2006/relationships/hyperlink" Target="https://www.geeksforgeeks.org/univariate-bivariate-and-multivariate-data-and-its-analysis/" TargetMode="External"/><Relationship Id="rId38" Type="http://schemas.openxmlformats.org/officeDocument/2006/relationships/image" Target="media/image2.png"/><Relationship Id="rId46" Type="http://schemas.openxmlformats.org/officeDocument/2006/relationships/hyperlink" Target="https://www.mathsisfun.com/data/" TargetMode="External"/><Relationship Id="rId2" Type="http://schemas.openxmlformats.org/officeDocument/2006/relationships/numbering" Target="numbering.xml"/><Relationship Id="rId16" Type="http://schemas.openxmlformats.org/officeDocument/2006/relationships/hyperlink" Target="https://www.khanacademy.org/math/ap-calculus-ab/ab-differentiation-1-new/ab-2-1/v/derivative-as-a-concept" TargetMode="External"/><Relationship Id="rId20" Type="http://schemas.openxmlformats.org/officeDocument/2006/relationships/hyperlink" Target="https://www.khanacademy.org/math/precalculus/x9e81a4f98389efdf:prob-comb/x9e81a4f98389efdf:addition-rule-prob-precalc/v/probability-with-playing-cards-and-venn-diagrams" TargetMode="External"/><Relationship Id="rId29" Type="http://schemas.openxmlformats.org/officeDocument/2006/relationships/hyperlink" Target="https://www.khanacademy.org/math/cc-eighth-grade-math/cc-8th-data/two-way-tables/v/two-way-frequency-tables-and-venn-diagrams" TargetMode="External"/><Relationship Id="rId41" Type="http://schemas.openxmlformats.org/officeDocument/2006/relationships/image" Target="media/image5.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hanacademy.org/math/algebra/x2f8bb11595b61c86:linear-equations-graphs/x2f8bb11595b61c86:slope/v/introduction-to-slope" TargetMode="External"/><Relationship Id="rId24" Type="http://schemas.openxmlformats.org/officeDocument/2006/relationships/hyperlink" Target="https://www.khanacademy.org/math/precalculus/x9e81a4f98389efdf:matrices/x9e81a4f98389efdf:multiplying-matrices-by-matrices/v/multiplying-a-matrix-by-a-matrix" TargetMode="External"/><Relationship Id="rId32" Type="http://schemas.openxmlformats.org/officeDocument/2006/relationships/hyperlink" Target="https://www.khanacademy.org/math/statistics-probability/analyzing-categorical-data/one-categorical-variable/v/identifying-individuals-variables-and-categorical-variables-in-a-data-set?modal=1" TargetMode="External"/><Relationship Id="rId37" Type="http://schemas.openxmlformats.org/officeDocument/2006/relationships/hyperlink" Target="https://scipy-lectures.org/packages/scikit-learn/index.html" TargetMode="External"/><Relationship Id="rId40" Type="http://schemas.openxmlformats.org/officeDocument/2006/relationships/image" Target="media/image4.png"/><Relationship Id="rId45" Type="http://schemas.openxmlformats.org/officeDocument/2006/relationships/hyperlink" Target="https://www.khanacademy.org/math/statistics-probability/probability-library/basic-set-ops/v/intersection-and-union-of-sets"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hanacademy.org/math/ap-calculus-ab/ab-limits-new/ab-1-2/v/introduction-to-limits-hd" TargetMode="External"/><Relationship Id="rId23" Type="http://schemas.openxmlformats.org/officeDocument/2006/relationships/hyperlink" Target="https://www.khanacademy.org/math/precalculus/x9e81a4f98389efdf:matrices/x9e81a4f98389efdf:adding-and-subtracting-matrices/v/matrix-addition-and-subtraction-1" TargetMode="External"/><Relationship Id="rId28" Type="http://schemas.openxmlformats.org/officeDocument/2006/relationships/image" Target="media/image1.png"/><Relationship Id="rId36" Type="http://schemas.openxmlformats.org/officeDocument/2006/relationships/hyperlink" Target="https://www.geeksforgeeks.org/python-arrays/" TargetMode="External"/><Relationship Id="rId49" Type="http://schemas.openxmlformats.org/officeDocument/2006/relationships/hyperlink" Target="https://www.learnpython.org/" TargetMode="External"/><Relationship Id="rId10" Type="http://schemas.openxmlformats.org/officeDocument/2006/relationships/hyperlink" Target="http://discrete.openmathbooks.org/dmoi2/sec_intro-sets.html" TargetMode="External"/><Relationship Id="rId19" Type="http://schemas.openxmlformats.org/officeDocument/2006/relationships/hyperlink" Target="https://www.khanacademy.org/math/statistics-probability/probability-library" TargetMode="External"/><Relationship Id="rId31" Type="http://schemas.openxmlformats.org/officeDocument/2006/relationships/hyperlink" Target="https://www.statisticshowto.com/probability-and-statistics/types-of-variables/" TargetMode="External"/><Relationship Id="rId44" Type="http://schemas.openxmlformats.org/officeDocument/2006/relationships/hyperlink" Target="https://www.khanacademy.org/math/calculus-1"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hanacademy.org/math/precalculus/x9e81a4f98389efdf:prob-comb/x9e81a4f98389efdf:combinatorics-precalc/v/permutation-formula" TargetMode="External"/><Relationship Id="rId14" Type="http://schemas.openxmlformats.org/officeDocument/2006/relationships/hyperlink" Target="https://www.khanacademy.org/math/old-differential-calculus/basic-differentiation-dc" TargetMode="External"/><Relationship Id="rId22" Type="http://schemas.openxmlformats.org/officeDocument/2006/relationships/hyperlink" Target="https://www.khanacademy.org/math/linear-algebra/matrix-transformations/matrix-transpose/v/linear-algebra-transpose-of-a-matrix" TargetMode="External"/><Relationship Id="rId27" Type="http://schemas.openxmlformats.org/officeDocument/2006/relationships/hyperlink" Target="https://www.khanacademy.org/math/cc-sixth-grade-math/cc-6th-data-statistics/mean-and-median/v/mean-median-and-mode" TargetMode="External"/><Relationship Id="rId30" Type="http://schemas.openxmlformats.org/officeDocument/2006/relationships/hyperlink" Target="https://www.khanacademy.org/math/statistics-probability/probability-library/basic-set-ops/v/intersection-and-union-of-sets" TargetMode="External"/><Relationship Id="rId35" Type="http://schemas.openxmlformats.org/officeDocument/2006/relationships/hyperlink" Target="https://www.geeksforgeeks.org/python-if-else/" TargetMode="External"/><Relationship Id="rId43" Type="http://schemas.openxmlformats.org/officeDocument/2006/relationships/image" Target="media/image7.png"/><Relationship Id="rId48" Type="http://schemas.openxmlformats.org/officeDocument/2006/relationships/hyperlink" Target="https://ocw.mit.edu/resources/res-18-001-calculus-online-textbook-spring-2005/textbook/" TargetMode="External"/><Relationship Id="rId8" Type="http://schemas.openxmlformats.org/officeDocument/2006/relationships/hyperlink" Target="https://www.khanacademy.org/math/algebra2/x2ec2f6f830c9fb89:logs/x2ec2f6f830c9fb89:log-intro/v/logarithms" TargetMode="External"/><Relationship Id="rId51" Type="http://schemas.openxmlformats.org/officeDocument/2006/relationships/hyperlink" Target="https://onlinedegrees.sandiego.edu/blog/artificial-intelligenc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6617A-2914-4146-AC89-1A18246D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Graindorge</dc:creator>
  <dc:description/>
  <cp:lastModifiedBy>Ebrahim Tarshizi</cp:lastModifiedBy>
  <cp:revision>20</cp:revision>
  <dcterms:created xsi:type="dcterms:W3CDTF">2021-02-10T16:45:00Z</dcterms:created>
  <dcterms:modified xsi:type="dcterms:W3CDTF">2023-08-03T22:26:00Z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