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072E" w14:textId="77777777" w:rsidR="008E6C8A" w:rsidRDefault="00000000">
      <w:pPr>
        <w:pStyle w:val="FrameContents"/>
      </w:pPr>
      <w:r>
        <w:t xml:space="preserve">Master of Science in Applied Artificial Intelligence (MS-AAI) Self-assessment </w:t>
      </w:r>
      <w:proofErr w:type="gramStart"/>
      <w:r>
        <w:t>Questions</w:t>
      </w:r>
      <w:proofErr w:type="gramEnd"/>
    </w:p>
    <w:p w14:paraId="4D5E4248" w14:textId="77777777" w:rsidR="008E6C8A" w:rsidRDefault="008E6C8A">
      <w:pPr>
        <w:jc w:val="center"/>
        <w:rPr>
          <w:rFonts w:cstheme="minorHAnsi"/>
          <w:b/>
        </w:rPr>
      </w:pPr>
    </w:p>
    <w:p w14:paraId="3421A471" w14:textId="77777777" w:rsidR="008E6C8A" w:rsidRDefault="0000000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 Note to Prospective Students in Artificial Intelligence:</w:t>
      </w:r>
    </w:p>
    <w:p w14:paraId="09AE4631" w14:textId="247AABB2" w:rsidR="008E6C8A" w:rsidRDefault="00000000">
      <w:r>
        <w:t xml:space="preserve">Hello! Welcome, and congratulations on taking your first step toward this fast-paced and rewarding field. This self-assessment is designed to help you identify your level of preparedness for the Master of Science in Applied Artificial Intelligence Program at USD. You will be able to get a good sense of your basic technical background and time management by completing this test. You should aim to answer all the questions in the assessment </w:t>
      </w:r>
      <w:r w:rsidRPr="00A151CC">
        <w:rPr>
          <w:i/>
          <w:iCs/>
          <w:u w:val="single"/>
        </w:rPr>
        <w:t>offline</w:t>
      </w:r>
      <w:r>
        <w:t xml:space="preserve"> with limited effort in 1-4 hours.</w:t>
      </w:r>
    </w:p>
    <w:p w14:paraId="7DC76FAF" w14:textId="77777777" w:rsidR="008E6C8A" w:rsidRDefault="00000000">
      <w:r>
        <w:t xml:space="preserve">The purpose of this self-assessment is only to highlight specific areas that may require extra preparation </w:t>
      </w:r>
      <w:r>
        <w:rPr>
          <w:b/>
          <w:bCs/>
        </w:rPr>
        <w:t>before</w:t>
      </w:r>
      <w:r>
        <w:t xml:space="preserve"> beginning the program. Please do not be discouraged if you are unable to answer all the questions; this only indicates that you need to </w:t>
      </w:r>
      <w:r>
        <w:rPr>
          <w:b/>
          <w:bCs/>
        </w:rPr>
        <w:t xml:space="preserve">refresh </w:t>
      </w:r>
      <w:r>
        <w:t xml:space="preserve">and </w:t>
      </w:r>
      <w:r>
        <w:rPr>
          <w:b/>
          <w:bCs/>
        </w:rPr>
        <w:t>prepare</w:t>
      </w:r>
      <w:r>
        <w:t xml:space="preserve"> those concepts and topics further. Additional information is embedded throughout the document, and we </w:t>
      </w:r>
      <w:r>
        <w:rPr>
          <w:i/>
        </w:rPr>
        <w:t>strongly</w:t>
      </w:r>
      <w:r>
        <w:t xml:space="preserve"> encourage you to take advantage of the free resources on the Internet. </w:t>
      </w:r>
      <w:bookmarkStart w:id="0" w:name="_Hlk56760961"/>
      <w:bookmarkStart w:id="1" w:name="_Hlk58414672"/>
      <w:bookmarkEnd w:id="0"/>
      <w:bookmarkEnd w:id="1"/>
    </w:p>
    <w:p w14:paraId="67147B04" w14:textId="77777777" w:rsidR="008E6C8A" w:rsidRDefault="00000000">
      <w:r>
        <w:t>We wish you good luck!</w:t>
      </w:r>
    </w:p>
    <w:p w14:paraId="17C03EC5" w14:textId="77777777" w:rsidR="008E6C8A" w:rsidRDefault="008E6C8A">
      <w:pPr>
        <w:rPr>
          <w:rFonts w:cstheme="minorHAnsi"/>
        </w:rPr>
      </w:pPr>
    </w:p>
    <w:p w14:paraId="4534B7C6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General Math</w:t>
      </w:r>
    </w:p>
    <w:p w14:paraId="127B0737" w14:textId="77777777" w:rsidR="008E6C8A" w:rsidRDefault="00000000">
      <w:pPr>
        <w:pStyle w:val="ListParagraph"/>
        <w:numPr>
          <w:ilvl w:val="0"/>
          <w:numId w:val="1"/>
        </w:numPr>
        <w:ind w:left="450" w:firstLine="0"/>
        <w:rPr>
          <w:rFonts w:cstheme="minorHAns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cstheme="minorHAnsi"/>
        </w:rPr>
        <w:t xml:space="preserve"> (8) = x What is x?</w:t>
      </w:r>
    </w:p>
    <w:p w14:paraId="14D08C1F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1F9C2B26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453018E3" w14:textId="77777777" w:rsidR="008E6C8A" w:rsidRDefault="00000000">
      <w:pPr>
        <w:pStyle w:val="ListParagraph"/>
        <w:numPr>
          <w:ilvl w:val="0"/>
          <w:numId w:val="1"/>
        </w:numPr>
        <w:ind w:left="450" w:firstLine="0"/>
        <w:rPr>
          <w:rFonts w:cstheme="minorHAnsi"/>
        </w:rPr>
      </w:pPr>
      <w:r>
        <w:rPr>
          <w:rFonts w:cstheme="minorHAnsi"/>
        </w:rPr>
        <w:t xml:space="preserve">Write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>=8</m:t>
        </m:r>
      </m:oMath>
      <w:r>
        <w:rPr>
          <w:rFonts w:eastAsiaTheme="minorEastAsia" w:cstheme="minorHAnsi"/>
        </w:rPr>
        <w:t xml:space="preserve"> in logarithmic form.</w:t>
      </w:r>
    </w:p>
    <w:p w14:paraId="61378C43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2B0CD157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25C7B8C5" w14:textId="77777777" w:rsidR="008E6C8A" w:rsidRDefault="00000000">
      <w:pPr>
        <w:pStyle w:val="ListParagraph"/>
        <w:ind w:left="450"/>
        <w:rPr>
          <w:rFonts w:cstheme="minorHAnsi"/>
        </w:rPr>
      </w:pPr>
      <w:r>
        <w:rPr>
          <w:rFonts w:cstheme="minorHAnsi"/>
        </w:rPr>
        <w:t xml:space="preserve">More information on logarithms </w:t>
      </w:r>
      <w:hyperlink r:id="rId8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7A081FF3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24BEAAEF" w14:textId="77777777" w:rsidR="008E6C8A" w:rsidRDefault="00000000">
      <w:pPr>
        <w:pStyle w:val="ListParagraph"/>
        <w:numPr>
          <w:ilvl w:val="0"/>
          <w:numId w:val="1"/>
        </w:numPr>
        <w:ind w:left="450" w:firstLine="0"/>
        <w:rPr>
          <w:rFonts w:cstheme="minorHAnsi"/>
        </w:rPr>
      </w:pPr>
      <w:r>
        <w:rPr>
          <w:rFonts w:cstheme="minorHAnsi"/>
        </w:rPr>
        <w:t xml:space="preserve">How many permutations can you make from the letters </w:t>
      </w:r>
      <w:proofErr w:type="gramStart"/>
      <w:r>
        <w:rPr>
          <w:rFonts w:cstheme="minorHAnsi"/>
        </w:rPr>
        <w:t>a,b</w:t>
      </w:r>
      <w:proofErr w:type="gramEnd"/>
      <w:r>
        <w:rPr>
          <w:rFonts w:cstheme="minorHAnsi"/>
        </w:rPr>
        <w:t>,c,d,e,f?</w:t>
      </w:r>
    </w:p>
    <w:p w14:paraId="41B05DD4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260C610A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43F37A00" w14:textId="77777777" w:rsidR="008E6C8A" w:rsidRDefault="00000000">
      <w:pPr>
        <w:pStyle w:val="ListParagraph"/>
        <w:numPr>
          <w:ilvl w:val="0"/>
          <w:numId w:val="1"/>
        </w:numPr>
        <w:ind w:left="450" w:firstLine="0"/>
        <w:rPr>
          <w:rFonts w:cstheme="minorHAnsi"/>
        </w:rPr>
      </w:pPr>
      <w:r>
        <w:rPr>
          <w:rFonts w:cstheme="minorHAnsi"/>
        </w:rPr>
        <w:t>An ice cream parlor offers ten different toppings for their sundaes. How many different 3-topping sundae combinations (not allowing for double toppings) are there?</w:t>
      </w:r>
    </w:p>
    <w:p w14:paraId="6E9C22C5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76EED86C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43F1A6FD" w14:textId="77777777" w:rsidR="008E6C8A" w:rsidRDefault="00000000">
      <w:pPr>
        <w:pStyle w:val="ListParagraph"/>
        <w:ind w:left="450"/>
        <w:rPr>
          <w:rFonts w:cstheme="minorHAnsi"/>
        </w:rPr>
      </w:pPr>
      <w:r>
        <w:rPr>
          <w:rFonts w:cstheme="minorHAnsi"/>
        </w:rPr>
        <w:t xml:space="preserve">More information on permutations </w:t>
      </w:r>
      <w:hyperlink r:id="rId9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28A00636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1E1B1857" w14:textId="77777777" w:rsidR="008E6C8A" w:rsidRDefault="00000000">
      <w:pPr>
        <w:pStyle w:val="ListParagraph"/>
        <w:numPr>
          <w:ilvl w:val="0"/>
          <w:numId w:val="1"/>
        </w:numPr>
        <w:ind w:left="450" w:firstLine="0"/>
        <w:rPr>
          <w:rFonts w:eastAsiaTheme="minorEastAsia" w:cstheme="minorHAnsi"/>
        </w:rPr>
      </w:pPr>
      <w:r>
        <w:rPr>
          <w:rFonts w:cstheme="minorHAnsi"/>
        </w:rPr>
        <w:t xml:space="preserve">If A = {3,4,5,6,7} and B = {2,3,4,5,6,7,8}, what is </w:t>
      </w:r>
      <m:oMath>
        <m:r>
          <w:rPr>
            <w:rFonts w:ascii="Cambria Math" w:hAnsi="Cambria Math"/>
          </w:rPr>
          <m:t>A∩B</m:t>
        </m:r>
      </m:oMath>
      <w:r>
        <w:rPr>
          <w:rFonts w:eastAsiaTheme="minorEastAsia" w:cstheme="minorHAnsi"/>
        </w:rPr>
        <w:t xml:space="preserve"> and </w:t>
      </w:r>
      <m:oMath>
        <m:r>
          <w:rPr>
            <w:rFonts w:ascii="Cambria Math" w:hAnsi="Cambria Math"/>
          </w:rPr>
          <m:t>A∪B</m:t>
        </m:r>
      </m:oMath>
      <w:r>
        <w:rPr>
          <w:rFonts w:eastAsiaTheme="minorEastAsia" w:cstheme="minorHAnsi"/>
        </w:rPr>
        <w:t>?</w:t>
      </w:r>
    </w:p>
    <w:p w14:paraId="10818977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54835520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4D657D9F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4991242A" w14:textId="77777777" w:rsidR="008E6C8A" w:rsidRDefault="00000000">
      <w:pPr>
        <w:pStyle w:val="ListParagraph"/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More information on sets </w:t>
      </w:r>
      <w:hyperlink r:id="rId10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60252C35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0D1DDC00" w14:textId="77777777" w:rsidR="008E6C8A" w:rsidRDefault="00000000">
      <w:pPr>
        <w:pStyle w:val="ListParagraph"/>
        <w:numPr>
          <w:ilvl w:val="0"/>
          <w:numId w:val="1"/>
        </w:numPr>
        <w:ind w:left="450" w:firstLine="0"/>
        <w:rPr>
          <w:rFonts w:cstheme="minorHAnsi"/>
        </w:rPr>
      </w:pPr>
      <w:r>
        <w:rPr>
          <w:rFonts w:cstheme="minorHAnsi"/>
        </w:rPr>
        <w:lastRenderedPageBreak/>
        <w:t>What is the slope of the line that includes the points (-2, 2) and (-4, 8)?</w:t>
      </w:r>
    </w:p>
    <w:p w14:paraId="4D8DB14F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4FD7FE36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2C4047A4" w14:textId="77777777" w:rsidR="008E6C8A" w:rsidRDefault="00000000">
      <w:pPr>
        <w:pStyle w:val="ListParagraph"/>
        <w:ind w:left="450"/>
        <w:rPr>
          <w:rFonts w:cstheme="minorHAnsi"/>
        </w:rPr>
      </w:pPr>
      <w:r>
        <w:rPr>
          <w:rFonts w:cstheme="minorHAnsi"/>
        </w:rPr>
        <w:t xml:space="preserve">More information on slopes </w:t>
      </w:r>
      <w:hyperlink r:id="rId11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3909393E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31E5D11F" w14:textId="77777777" w:rsidR="008E6C8A" w:rsidRDefault="00000000">
      <w:pPr>
        <w:pStyle w:val="ListParagraph"/>
        <w:numPr>
          <w:ilvl w:val="0"/>
          <w:numId w:val="1"/>
        </w:numPr>
        <w:ind w:left="630" w:hanging="270"/>
        <w:rPr>
          <w:rFonts w:cstheme="minorHAnsi"/>
        </w:rPr>
      </w:pPr>
      <w:r>
        <w:rPr>
          <w:rFonts w:cstheme="minorHAnsi"/>
        </w:rPr>
        <w:t xml:space="preserve">True or False,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eastAsiaTheme="minorEastAsia" w:cstheme="minorHAnsi"/>
        </w:rPr>
        <w:t>?</w:t>
      </w:r>
    </w:p>
    <w:p w14:paraId="589464AF" w14:textId="77777777" w:rsidR="008E6C8A" w:rsidRDefault="008E6C8A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</w:p>
    <w:p w14:paraId="4FE75FEB" w14:textId="77777777" w:rsidR="008E6C8A" w:rsidRDefault="008E6C8A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</w:p>
    <w:p w14:paraId="7A57AC1C" w14:textId="77777777" w:rsidR="008E6C8A" w:rsidRDefault="00000000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More information on the Zero Power Rule and exponents </w:t>
      </w:r>
      <w:hyperlink r:id="rId12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1072A40A" w14:textId="77777777" w:rsidR="008E6C8A" w:rsidRDefault="008E6C8A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</w:p>
    <w:p w14:paraId="190BBC79" w14:textId="77777777" w:rsidR="008E6C8A" w:rsidRDefault="00000000">
      <w:pPr>
        <w:pStyle w:val="ListParagraph"/>
        <w:numPr>
          <w:ilvl w:val="0"/>
          <w:numId w:val="1"/>
        </w:numPr>
        <w:tabs>
          <w:tab w:val="left" w:pos="540"/>
          <w:tab w:val="left" w:pos="2828"/>
        </w:tabs>
        <w:rPr>
          <w:rFonts w:eastAsiaTheme="minorEastAsia" w:cstheme="minorHAnsi"/>
        </w:rPr>
      </w:pPr>
      <w:r>
        <w:rPr>
          <w:rFonts w:cstheme="minorHAnsi"/>
        </w:rPr>
        <w:t xml:space="preserve"> Simplify using the quotient rule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 w:cstheme="minorHAnsi"/>
        </w:rPr>
        <w:t>?</w:t>
      </w:r>
    </w:p>
    <w:p w14:paraId="724A2135" w14:textId="77777777" w:rsidR="008E6C8A" w:rsidRDefault="008E6C8A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</w:p>
    <w:p w14:paraId="519D1B06" w14:textId="77777777" w:rsidR="00A151CC" w:rsidRDefault="00A151CC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</w:p>
    <w:p w14:paraId="20E8D163" w14:textId="77777777" w:rsidR="008E6C8A" w:rsidRDefault="00000000">
      <w:pPr>
        <w:ind w:left="450"/>
        <w:rPr>
          <w:rFonts w:cstheme="minorHAnsi"/>
        </w:rPr>
      </w:pPr>
      <w:r>
        <w:rPr>
          <w:rFonts w:cstheme="minorHAnsi"/>
        </w:rPr>
        <w:t xml:space="preserve">More information on the Quotient Rule for Exponents </w:t>
      </w:r>
      <w:hyperlink r:id="rId13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1EB5826E" w14:textId="77777777" w:rsidR="008E6C8A" w:rsidRDefault="008E6C8A">
      <w:pPr>
        <w:rPr>
          <w:rFonts w:cstheme="minorHAnsi"/>
        </w:rPr>
      </w:pPr>
    </w:p>
    <w:p w14:paraId="34598A08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Calculus </w:t>
      </w:r>
    </w:p>
    <w:p w14:paraId="6A11271A" w14:textId="77777777" w:rsidR="008E6C8A" w:rsidRDefault="00000000">
      <w:pPr>
        <w:pStyle w:val="ListParagraph"/>
        <w:numPr>
          <w:ilvl w:val="0"/>
          <w:numId w:val="4"/>
        </w:numPr>
        <w:ind w:left="450" w:firstLine="0"/>
        <w:rPr>
          <w:rStyle w:val="mi"/>
          <w:rFonts w:eastAsiaTheme="minorEastAsia" w:cstheme="minorHAnsi"/>
          <w:color w:val="222222"/>
          <w:highlight w:val="white"/>
        </w:rPr>
      </w:pPr>
      <w:r>
        <w:rPr>
          <w:rFonts w:cstheme="minorHAnsi"/>
          <w:color w:val="222222"/>
          <w:shd w:val="clear" w:color="auto" w:fill="FFFFFF"/>
        </w:rPr>
        <w:t>For </w:t>
      </w:r>
      <w:r>
        <w:rPr>
          <w:rStyle w:val="mi"/>
          <w:rFonts w:cstheme="minorHAnsi"/>
          <w:color w:val="222222"/>
          <w:shd w:val="clear" w:color="auto" w:fill="FFFFFF"/>
        </w:rPr>
        <w:t>x</w:t>
      </w:r>
      <w:r>
        <w:rPr>
          <w:rStyle w:val="mo"/>
          <w:rFonts w:cstheme="minorHAnsi"/>
          <w:color w:val="222222"/>
          <w:shd w:val="clear" w:color="auto" w:fill="FFFFFF"/>
        </w:rPr>
        <w:t>≠</w:t>
      </w:r>
      <w:r>
        <w:rPr>
          <w:rStyle w:val="mn"/>
          <w:rFonts w:cstheme="minorHAnsi"/>
          <w:color w:val="222222"/>
          <w:shd w:val="clear" w:color="auto" w:fill="FFFFFF"/>
        </w:rPr>
        <w:t>4</w:t>
      </w:r>
      <w:r>
        <w:rPr>
          <w:rFonts w:cstheme="minorHAnsi"/>
          <w:color w:val="222222"/>
          <w:shd w:val="clear" w:color="auto" w:fill="FFFFFF"/>
        </w:rPr>
        <w:t>, differentiate </w:t>
      </w:r>
      <w:r>
        <w:rPr>
          <w:rStyle w:val="mi"/>
          <w:rFonts w:cstheme="minorHAnsi"/>
          <w:color w:val="222222"/>
          <w:shd w:val="clear" w:color="auto" w:fill="FFFFFF"/>
        </w:rPr>
        <w:t>f</w:t>
      </w:r>
      <w:r>
        <w:rPr>
          <w:rStyle w:val="mo"/>
          <w:rFonts w:cstheme="minorHAnsi"/>
          <w:color w:val="222222"/>
          <w:shd w:val="clear" w:color="auto" w:fill="FFFFFF"/>
        </w:rPr>
        <w:t>(</w:t>
      </w:r>
      <w:r>
        <w:rPr>
          <w:rStyle w:val="mi"/>
          <w:rFonts w:cstheme="minorHAnsi"/>
          <w:color w:val="222222"/>
          <w:shd w:val="clear" w:color="auto" w:fill="FFFFFF"/>
        </w:rPr>
        <w:t>x</w:t>
      </w:r>
      <w:r>
        <w:rPr>
          <w:rStyle w:val="mo"/>
          <w:rFonts w:cstheme="minorHAnsi"/>
          <w:color w:val="222222"/>
          <w:shd w:val="clear" w:color="auto" w:fill="FFFFFF"/>
        </w:rPr>
        <w:t>)=</w:t>
      </w:r>
      <w:r>
        <w:rPr>
          <w:rStyle w:val="mi"/>
          <w:rFonts w:cstheme="minorHAnsi"/>
          <w:color w:val="22222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4-x</m:t>
            </m:r>
          </m:den>
        </m:f>
      </m:oMath>
    </w:p>
    <w:p w14:paraId="2F15F440" w14:textId="77777777" w:rsidR="008E6C8A" w:rsidRDefault="00000000">
      <w:pPr>
        <w:pStyle w:val="ListParagraph"/>
        <w:ind w:left="450"/>
        <w:rPr>
          <w:rStyle w:val="mi"/>
          <w:rFonts w:eastAsiaTheme="minorEastAsia" w:cstheme="minorHAnsi"/>
          <w:color w:val="222222"/>
          <w:highlight w:val="white"/>
        </w:rPr>
      </w:pPr>
      <w:r>
        <w:rPr>
          <w:rStyle w:val="mi"/>
          <w:rFonts w:eastAsiaTheme="minorEastAsia" w:cstheme="minorHAnsi"/>
          <w:color w:val="222222"/>
          <w:shd w:val="clear" w:color="auto" w:fill="FFFFFF"/>
        </w:rPr>
        <w:br/>
      </w:r>
    </w:p>
    <w:p w14:paraId="784812FD" w14:textId="77777777" w:rsidR="008E6C8A" w:rsidRDefault="008E6C8A">
      <w:pPr>
        <w:pStyle w:val="ListParagraph"/>
        <w:ind w:left="450"/>
        <w:rPr>
          <w:rStyle w:val="mi"/>
          <w:rFonts w:eastAsiaTheme="minorEastAsia" w:cstheme="minorHAnsi"/>
        </w:rPr>
      </w:pPr>
    </w:p>
    <w:p w14:paraId="000D68A7" w14:textId="77777777" w:rsidR="008E6C8A" w:rsidRDefault="00000000">
      <w:pPr>
        <w:pStyle w:val="ListParagraph"/>
        <w:ind w:left="450"/>
        <w:rPr>
          <w:rStyle w:val="mi"/>
          <w:rFonts w:eastAsiaTheme="minorEastAsia" w:cstheme="minorHAnsi"/>
        </w:rPr>
      </w:pPr>
      <w:r>
        <w:rPr>
          <w:rStyle w:val="mi"/>
          <w:rFonts w:eastAsiaTheme="minorEastAsia" w:cstheme="minorHAnsi"/>
        </w:rPr>
        <w:t xml:space="preserve">More information on basic differentiation </w:t>
      </w:r>
      <w:hyperlink r:id="rId14">
        <w:r>
          <w:rPr>
            <w:rStyle w:val="Hyperlink"/>
            <w:rFonts w:eastAsiaTheme="minorEastAsia" w:cstheme="minorHAnsi"/>
          </w:rPr>
          <w:t>here</w:t>
        </w:r>
      </w:hyperlink>
      <w:r>
        <w:rPr>
          <w:rStyle w:val="mi"/>
          <w:rFonts w:eastAsiaTheme="minorEastAsia" w:cstheme="minorHAnsi"/>
        </w:rPr>
        <w:t>.</w:t>
      </w:r>
    </w:p>
    <w:p w14:paraId="1D748225" w14:textId="77777777" w:rsidR="008E6C8A" w:rsidRDefault="008E6C8A">
      <w:pPr>
        <w:pStyle w:val="ListParagraph"/>
        <w:ind w:left="450"/>
        <w:rPr>
          <w:rStyle w:val="mi"/>
          <w:rFonts w:eastAsiaTheme="minorEastAsia" w:cstheme="minorHAnsi"/>
        </w:rPr>
      </w:pPr>
    </w:p>
    <w:p w14:paraId="19B1971E" w14:textId="77777777" w:rsidR="008E6C8A" w:rsidRDefault="00000000">
      <w:pPr>
        <w:pStyle w:val="ListParagraph"/>
        <w:numPr>
          <w:ilvl w:val="0"/>
          <w:numId w:val="4"/>
        </w:numPr>
        <w:ind w:left="450" w:firstLine="0"/>
        <w:rPr>
          <w:rFonts w:cstheme="minorHAnsi"/>
        </w:rPr>
      </w:pPr>
      <w:r>
        <w:rPr>
          <w:rFonts w:cstheme="minorHAnsi"/>
        </w:rPr>
        <w:t xml:space="preserve">Evaluate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x→8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-17x+8</m:t>
                </m:r>
              </m:num>
              <m:den>
                <m:r>
                  <w:rPr>
                    <w:rFonts w:ascii="Cambria Math" w:hAnsi="Cambria Math"/>
                  </w:rPr>
                  <m:t>8-x</m:t>
                </m:r>
              </m:den>
            </m:f>
          </m:e>
        </m:func>
      </m:oMath>
    </w:p>
    <w:p w14:paraId="4CFF1A90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71AAD6C8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41FEBA01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6432A23C" w14:textId="77777777" w:rsidR="008E6C8A" w:rsidRDefault="00000000">
      <w:pPr>
        <w:pStyle w:val="ListParagraph"/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More information on limits </w:t>
      </w:r>
      <w:hyperlink r:id="rId15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0586CAE4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1F22404E" w14:textId="77777777" w:rsidR="008E6C8A" w:rsidRDefault="00000000">
      <w:pPr>
        <w:pStyle w:val="ListParagraph"/>
        <w:numPr>
          <w:ilvl w:val="0"/>
          <w:numId w:val="4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+y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0009C203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1164A01F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5C5F6D20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53EA3E08" w14:textId="77777777" w:rsidR="008E6C8A" w:rsidRDefault="00000000">
      <w:pPr>
        <w:pStyle w:val="ListParagraph"/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More information on derivative concepts </w:t>
      </w:r>
      <w:hyperlink r:id="rId16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5C5AA5A0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1C90DA79" w14:textId="77777777" w:rsidR="008E6C8A" w:rsidRDefault="00000000">
      <w:pPr>
        <w:pStyle w:val="ListParagraph"/>
        <w:numPr>
          <w:ilvl w:val="0"/>
          <w:numId w:val="4"/>
        </w:numPr>
        <w:ind w:left="450" w:firstLine="0"/>
        <w:rPr>
          <w:rStyle w:val="mi"/>
          <w:rFonts w:eastAsiaTheme="minorEastAsia" w:cstheme="minorHAnsi"/>
        </w:rPr>
      </w:pPr>
      <w:r>
        <w:rPr>
          <w:rFonts w:cstheme="minorHAnsi"/>
        </w:rPr>
        <w:t xml:space="preserve">Evaluate the following indefinite integral </w:t>
      </w:r>
      <w:r>
        <w:t xml:space="preserve">with respect to </w:t>
      </w:r>
      <m:oMath>
        <m:r>
          <w:rPr>
            <w:rFonts w:ascii="Cambria Math" w:hAnsi="Cambria Math"/>
          </w:rPr>
          <m:t>x</m:t>
        </m:r>
      </m:oMath>
      <w:r>
        <w:rPr>
          <w:rFonts w:cstheme="minorHAnsi"/>
        </w:rPr>
        <w:t xml:space="preserve">: </w:t>
      </w:r>
      <m:oMath>
        <m:r>
          <w:rPr>
            <w:rFonts w:ascii="Cambria Math" w:hAnsi="Cambria Math"/>
          </w:rPr>
          <m:t>∫6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ⅆx-12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</m:oMath>
    </w:p>
    <w:p w14:paraId="7C1A0448" w14:textId="77777777" w:rsidR="008E6C8A" w:rsidRDefault="008E6C8A">
      <w:pPr>
        <w:pStyle w:val="ListParagraph"/>
        <w:ind w:left="450"/>
        <w:rPr>
          <w:rStyle w:val="mi"/>
          <w:rFonts w:eastAsiaTheme="minorEastAsia" w:cstheme="minorHAnsi"/>
        </w:rPr>
      </w:pPr>
    </w:p>
    <w:p w14:paraId="0D23446E" w14:textId="77777777" w:rsidR="008E6C8A" w:rsidRDefault="008E6C8A">
      <w:pPr>
        <w:pStyle w:val="ListParagraph"/>
        <w:ind w:left="450"/>
        <w:rPr>
          <w:rStyle w:val="mi"/>
          <w:rFonts w:eastAsiaTheme="minorEastAsia" w:cstheme="minorHAnsi"/>
        </w:rPr>
      </w:pPr>
    </w:p>
    <w:p w14:paraId="1D04F69F" w14:textId="77777777" w:rsidR="008E6C8A" w:rsidRDefault="00000000">
      <w:pPr>
        <w:ind w:left="450"/>
        <w:rPr>
          <w:rStyle w:val="mi"/>
          <w:rFonts w:eastAsiaTheme="minorEastAsia" w:cstheme="minorHAnsi"/>
        </w:rPr>
      </w:pPr>
      <w:r>
        <w:rPr>
          <w:rStyle w:val="mi"/>
          <w:rFonts w:eastAsiaTheme="minorEastAsia" w:cstheme="minorHAnsi"/>
        </w:rPr>
        <w:t xml:space="preserve">More information on indefinite integrals </w:t>
      </w:r>
      <w:hyperlink r:id="rId17" w:anchor="indefinite-integrals-intro-ic" w:history="1">
        <w:r>
          <w:rPr>
            <w:rStyle w:val="Hyperlink"/>
            <w:rFonts w:eastAsiaTheme="minorEastAsia" w:cstheme="minorHAnsi"/>
          </w:rPr>
          <w:t>here</w:t>
        </w:r>
      </w:hyperlink>
      <w:r>
        <w:rPr>
          <w:rStyle w:val="mi"/>
          <w:rFonts w:eastAsiaTheme="minorEastAsia" w:cstheme="minorHAnsi"/>
        </w:rPr>
        <w:t>.</w:t>
      </w:r>
    </w:p>
    <w:p w14:paraId="6275F040" w14:textId="77777777" w:rsidR="008E6C8A" w:rsidRDefault="00000000">
      <w:pPr>
        <w:ind w:left="360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5.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w:rPr>
            <w:rFonts w:ascii="Cambria Math" w:hAnsi="Cambria Math"/>
          </w:rPr>
          <m:t>=3cos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bSup>
              </m:e>
            </m:d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x</m:t>
                </m:r>
              </m:sup>
            </m:sSubSup>
            <m:r>
              <w:rPr>
                <w:rFonts w:ascii="Cambria Math" w:hAnsi="Cambria Math"/>
              </w:rPr>
              <m:t>+</m:t>
            </m:r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d>
              </m:den>
            </m:f>
          </m:den>
        </m:f>
        <m:r>
          <w:rPr>
            <w:rFonts w:ascii="Cambria Math" w:hAnsi="Cambria Math"/>
          </w:rPr>
          <m:t>+5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 w:cstheme="minorHAnsi"/>
        </w:rPr>
        <w:t xml:space="preserve"> calculate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a,b,c,d</m:t>
            </m:r>
          </m:e>
        </m:d>
      </m:oMath>
    </w:p>
    <w:p w14:paraId="618EB3D2" w14:textId="77777777" w:rsidR="008E6C8A" w:rsidRDefault="008E6C8A">
      <w:pPr>
        <w:ind w:left="360"/>
        <w:rPr>
          <w:rFonts w:eastAsiaTheme="minorEastAsia" w:cstheme="minorHAnsi"/>
        </w:rPr>
      </w:pPr>
    </w:p>
    <w:p w14:paraId="2F87E7FB" w14:textId="77777777" w:rsidR="00A151CC" w:rsidRDefault="00A151CC">
      <w:pPr>
        <w:ind w:left="360"/>
        <w:rPr>
          <w:rFonts w:eastAsiaTheme="minorEastAsia" w:cstheme="minorHAnsi"/>
        </w:rPr>
      </w:pPr>
    </w:p>
    <w:p w14:paraId="3A9560B2" w14:textId="77777777" w:rsidR="008E6C8A" w:rsidRDefault="00000000">
      <w:pPr>
        <w:ind w:left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More information on partial derivatives </w:t>
      </w:r>
      <w:hyperlink r:id="rId18">
        <w:r>
          <w:rPr>
            <w:rStyle w:val="Hyperlink"/>
            <w:rFonts w:eastAsiaTheme="minorEastAsia" w:cstheme="minorHAnsi"/>
          </w:rPr>
          <w:t>here</w:t>
        </w:r>
      </w:hyperlink>
    </w:p>
    <w:p w14:paraId="0FAB6B9A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Probability</w:t>
      </w:r>
    </w:p>
    <w:p w14:paraId="3E4BABBE" w14:textId="77777777" w:rsidR="008E6C8A" w:rsidRDefault="00000000">
      <w:pPr>
        <w:pStyle w:val="ListParagraph"/>
        <w:numPr>
          <w:ilvl w:val="0"/>
          <w:numId w:val="2"/>
        </w:numPr>
        <w:tabs>
          <w:tab w:val="left" w:pos="540"/>
        </w:tabs>
        <w:ind w:left="450" w:firstLine="0"/>
        <w:rPr>
          <w:rFonts w:cstheme="minorHAnsi"/>
        </w:rPr>
      </w:pPr>
      <w:r>
        <w:rPr>
          <w:rFonts w:cstheme="minorHAnsi"/>
        </w:rPr>
        <w:t>If a fair coin was flipped 3 times and it landed on heads twice. What is the probability of this happening?</w:t>
      </w:r>
    </w:p>
    <w:p w14:paraId="780865B9" w14:textId="77777777" w:rsidR="008E6C8A" w:rsidRDefault="008E6C8A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753351E8" w14:textId="77777777" w:rsidR="008E6C8A" w:rsidRDefault="008E6C8A">
      <w:pPr>
        <w:pStyle w:val="ListParagraph"/>
        <w:tabs>
          <w:tab w:val="left" w:pos="540"/>
        </w:tabs>
        <w:ind w:left="450"/>
        <w:rPr>
          <w:rFonts w:eastAsiaTheme="minorEastAsia" w:cstheme="minorHAnsi"/>
        </w:rPr>
      </w:pPr>
    </w:p>
    <w:p w14:paraId="4CDA1A1B" w14:textId="77777777" w:rsidR="008E6C8A" w:rsidRDefault="008E6C8A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66285C24" w14:textId="77777777" w:rsidR="008E6C8A" w:rsidRDefault="00000000">
      <w:pPr>
        <w:pStyle w:val="ListParagraph"/>
        <w:tabs>
          <w:tab w:val="left" w:pos="540"/>
        </w:tabs>
        <w:ind w:left="450"/>
        <w:rPr>
          <w:rFonts w:cstheme="minorHAnsi"/>
        </w:rPr>
      </w:pPr>
      <w:r>
        <w:t xml:space="preserve">For more information, please review </w:t>
      </w:r>
      <w:hyperlink r:id="rId19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. </w:t>
      </w:r>
    </w:p>
    <w:p w14:paraId="3563C538" w14:textId="77777777" w:rsidR="008E6C8A" w:rsidRDefault="008E6C8A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4F91BDA6" w14:textId="77777777" w:rsidR="008E6C8A" w:rsidRDefault="00000000">
      <w:pPr>
        <w:pStyle w:val="ListParagraph"/>
        <w:numPr>
          <w:ilvl w:val="0"/>
          <w:numId w:val="2"/>
        </w:numPr>
        <w:tabs>
          <w:tab w:val="left" w:pos="540"/>
        </w:tabs>
        <w:ind w:left="450" w:firstLine="0"/>
        <w:rPr>
          <w:rFonts w:cstheme="minorHAnsi"/>
        </w:rPr>
      </w:pPr>
      <w:r>
        <w:rPr>
          <w:rFonts w:cstheme="minorHAnsi"/>
        </w:rPr>
        <w:t xml:space="preserve">60% of swimmers do not wear goggles </w:t>
      </w:r>
      <w:proofErr w:type="gramStart"/>
      <w:r>
        <w:rPr>
          <w:rFonts w:cstheme="minorHAnsi"/>
        </w:rPr>
        <w:t>nor</w:t>
      </w:r>
      <w:proofErr w:type="gramEnd"/>
      <w:r>
        <w:rPr>
          <w:rFonts w:cstheme="minorHAnsi"/>
        </w:rPr>
        <w:t xml:space="preserve"> a swim cap. 20% wear goggles, and 30% wear swim caps. If one swimmer is chosen at random, what is the probability that he/she is wearing both goggles and a swim cap? It may be helpful to draw a Venn Diagram to visualize.</w:t>
      </w:r>
    </w:p>
    <w:p w14:paraId="25256E03" w14:textId="77777777" w:rsidR="008E6C8A" w:rsidRDefault="008E6C8A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27FA215D" w14:textId="77777777" w:rsidR="008E6C8A" w:rsidRDefault="008E6C8A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41DEB012" w14:textId="77777777" w:rsidR="008E6C8A" w:rsidRDefault="008E6C8A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171580BA" w14:textId="77777777" w:rsidR="008E6C8A" w:rsidRDefault="00000000">
      <w:pPr>
        <w:pStyle w:val="ListParagraph"/>
        <w:tabs>
          <w:tab w:val="left" w:pos="540"/>
        </w:tabs>
        <w:ind w:left="450"/>
        <w:rPr>
          <w:rFonts w:cstheme="minorHAnsi"/>
        </w:rPr>
      </w:pPr>
      <w:r>
        <w:rPr>
          <w:rFonts w:cstheme="minorHAnsi"/>
        </w:rPr>
        <w:t xml:space="preserve">More information on probability, intersection, and union of sets </w:t>
      </w:r>
      <w:hyperlink r:id="rId20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2EF81F69" w14:textId="77777777" w:rsidR="008E6C8A" w:rsidRDefault="008E6C8A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7FD9CFB0" w14:textId="77777777" w:rsidR="008E6C8A" w:rsidRDefault="00000000">
      <w:pPr>
        <w:pStyle w:val="ListParagraph"/>
        <w:numPr>
          <w:ilvl w:val="0"/>
          <w:numId w:val="2"/>
        </w:numPr>
        <w:tabs>
          <w:tab w:val="left" w:pos="540"/>
        </w:tabs>
        <w:ind w:left="450" w:firstLine="0"/>
        <w:rPr>
          <w:rFonts w:cstheme="minorHAnsi"/>
        </w:rPr>
      </w:pPr>
      <w:r>
        <w:rPr>
          <w:rFonts w:cstheme="minorHAnsi"/>
        </w:rPr>
        <w:t>If one card is drawn from a standard 52 card deck, what is the probability it will be a red (hearts or diamonds) face card (king, queen, or jack?)</w:t>
      </w:r>
    </w:p>
    <w:p w14:paraId="62019D41" w14:textId="77777777" w:rsidR="008E6C8A" w:rsidRDefault="008E6C8A">
      <w:pPr>
        <w:tabs>
          <w:tab w:val="left" w:pos="540"/>
        </w:tabs>
        <w:spacing w:line="240" w:lineRule="auto"/>
        <w:ind w:left="450"/>
        <w:contextualSpacing/>
        <w:rPr>
          <w:rFonts w:cstheme="minorHAnsi"/>
        </w:rPr>
      </w:pPr>
    </w:p>
    <w:p w14:paraId="72FAAC70" w14:textId="77777777" w:rsidR="008E6C8A" w:rsidRDefault="008E6C8A">
      <w:pPr>
        <w:tabs>
          <w:tab w:val="left" w:pos="540"/>
        </w:tabs>
        <w:spacing w:line="240" w:lineRule="auto"/>
        <w:ind w:left="450"/>
        <w:contextualSpacing/>
        <w:rPr>
          <w:rFonts w:cstheme="minorHAnsi"/>
        </w:rPr>
      </w:pPr>
    </w:p>
    <w:p w14:paraId="15B63F20" w14:textId="77777777" w:rsidR="008E6C8A" w:rsidRDefault="00000000">
      <w:pPr>
        <w:tabs>
          <w:tab w:val="left" w:pos="540"/>
        </w:tabs>
        <w:spacing w:line="240" w:lineRule="auto"/>
        <w:ind w:left="450"/>
        <w:contextualSpacing/>
        <w:rPr>
          <w:rFonts w:cstheme="minorHAnsi"/>
        </w:rPr>
      </w:pPr>
      <w:r>
        <w:t xml:space="preserve">For more information, please review </w:t>
      </w:r>
      <w:hyperlink r:id="rId21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0BA05A9D" w14:textId="77777777" w:rsidR="008E6C8A" w:rsidRDefault="008E6C8A">
      <w:pPr>
        <w:spacing w:line="240" w:lineRule="auto"/>
        <w:ind w:left="720"/>
        <w:contextualSpacing/>
        <w:rPr>
          <w:rFonts w:cstheme="minorHAnsi"/>
        </w:rPr>
      </w:pPr>
    </w:p>
    <w:p w14:paraId="21C0DE0D" w14:textId="77777777" w:rsidR="008E6C8A" w:rsidRDefault="008E6C8A">
      <w:pPr>
        <w:rPr>
          <w:rFonts w:cstheme="minorHAnsi"/>
        </w:rPr>
      </w:pPr>
    </w:p>
    <w:p w14:paraId="7F136838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Linear Algebra</w:t>
      </w:r>
    </w:p>
    <w:p w14:paraId="269221D5" w14:textId="77777777" w:rsidR="008E6C8A" w:rsidRDefault="00000000">
      <w:pPr>
        <w:pStyle w:val="ListParagraph"/>
        <w:ind w:left="450"/>
      </w:pPr>
      <w:r>
        <w:t xml:space="preserve">1.  Consider matrix A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</w:rPr>
        <w:t xml:space="preserve"> What are the eigenvalues of A?</w:t>
      </w:r>
    </w:p>
    <w:p w14:paraId="4F28BB06" w14:textId="77777777" w:rsidR="008E6C8A" w:rsidRDefault="008E6C8A">
      <w:pPr>
        <w:pStyle w:val="ListParagraph"/>
        <w:ind w:left="450"/>
      </w:pPr>
    </w:p>
    <w:p w14:paraId="6CCFCB90" w14:textId="77777777" w:rsidR="00A151CC" w:rsidRDefault="00A151CC">
      <w:pPr>
        <w:pStyle w:val="ListParagraph"/>
        <w:ind w:left="450"/>
      </w:pPr>
    </w:p>
    <w:p w14:paraId="689BBC6E" w14:textId="4CFEFA29" w:rsidR="008E6C8A" w:rsidRDefault="00000000">
      <w:pPr>
        <w:pStyle w:val="ListParagraph"/>
        <w:ind w:left="450"/>
      </w:pPr>
      <w:r>
        <w:t xml:space="preserve">For more information, please review </w:t>
      </w:r>
      <w:hyperlink r:id="rId22">
        <w:r>
          <w:rPr>
            <w:rStyle w:val="Hyperlink"/>
          </w:rPr>
          <w:t>here</w:t>
        </w:r>
      </w:hyperlink>
      <w:r>
        <w:t>.</w:t>
      </w:r>
    </w:p>
    <w:p w14:paraId="3998AD57" w14:textId="77777777" w:rsidR="008E6C8A" w:rsidRDefault="008E6C8A">
      <w:pPr>
        <w:pStyle w:val="ListParagraph"/>
        <w:ind w:left="450"/>
      </w:pPr>
    </w:p>
    <w:p w14:paraId="313EB33B" w14:textId="77777777" w:rsidR="008E6C8A" w:rsidRDefault="00000000">
      <w:pPr>
        <w:pStyle w:val="ListParagraph"/>
        <w:ind w:left="450"/>
        <w:rPr>
          <w:rFonts w:cstheme="minorHAnsi"/>
        </w:rPr>
      </w:pPr>
      <w:r>
        <w:rPr>
          <w:rFonts w:eastAsiaTheme="minorEastAsia" w:cstheme="minorHAnsi"/>
        </w:rPr>
        <w:t>2.  For matrix A, above, find an eigenvector for either of the eigenvalues that you identified.</w:t>
      </w:r>
    </w:p>
    <w:p w14:paraId="4D6EA2FE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286FCBD5" w14:textId="0BDB5DC1" w:rsidR="008E6C8A" w:rsidRDefault="00000000">
      <w:pPr>
        <w:pStyle w:val="ListParagraph"/>
        <w:ind w:left="450"/>
        <w:rPr>
          <w:rFonts w:cstheme="minorHAnsi"/>
        </w:rPr>
      </w:pPr>
      <w:r>
        <w:rPr>
          <w:rFonts w:eastAsiaTheme="minorEastAsia" w:cstheme="minorHAnsi"/>
        </w:rPr>
        <w:lastRenderedPageBreak/>
        <w:t>3. Consider matrix B</w:t>
      </w:r>
      <w:r w:rsidR="00A151C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=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 What is the transpose of B denoted by </w:t>
      </w:r>
      <w:proofErr w:type="gramStart"/>
      <w:r>
        <w:rPr>
          <w:rFonts w:eastAsiaTheme="minorEastAsia" w:cstheme="minorHAnsi"/>
        </w:rPr>
        <w:t>B</w:t>
      </w:r>
      <w:r>
        <w:rPr>
          <w:rFonts w:eastAsiaTheme="minorEastAsia" w:cstheme="minorHAnsi"/>
          <w:vertAlign w:val="superscript"/>
        </w:rPr>
        <w:t xml:space="preserve">T </w:t>
      </w:r>
      <w:r>
        <w:rPr>
          <w:rFonts w:eastAsiaTheme="minorEastAsia" w:cstheme="minorHAnsi"/>
        </w:rPr>
        <w:t>?</w:t>
      </w:r>
      <w:proofErr w:type="gramEnd"/>
    </w:p>
    <w:p w14:paraId="63EB70E2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6163B21A" w14:textId="77777777" w:rsidR="00A151CC" w:rsidRDefault="00A151CC">
      <w:pPr>
        <w:pStyle w:val="ListParagraph"/>
        <w:ind w:left="450"/>
        <w:rPr>
          <w:rFonts w:eastAsiaTheme="minorEastAsia" w:cstheme="minorHAnsi"/>
        </w:rPr>
      </w:pPr>
    </w:p>
    <w:p w14:paraId="5A568B61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452DFD0D" w14:textId="77777777" w:rsidR="008E6C8A" w:rsidRDefault="00000000">
      <w:pPr>
        <w:pStyle w:val="ListParagraph"/>
        <w:ind w:left="450"/>
        <w:rPr>
          <w:rFonts w:eastAsiaTheme="minorEastAsia" w:cstheme="minorHAnsi"/>
        </w:rPr>
      </w:pPr>
      <w:r>
        <w:t xml:space="preserve">For more information, please review </w:t>
      </w:r>
      <w:hyperlink r:id="rId23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1051BC62" w14:textId="4F3F5DD1" w:rsidR="008E6C8A" w:rsidRDefault="00000000">
      <w:pPr>
        <w:numPr>
          <w:ilvl w:val="0"/>
          <w:numId w:val="2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Consider matrices C</w:t>
      </w:r>
      <w:r w:rsidR="00A151C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 and D</w:t>
      </w:r>
      <w:r w:rsidR="00A151C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 What is the sum of C + D?</w:t>
      </w:r>
    </w:p>
    <w:p w14:paraId="2AB4BB38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4D68997B" w14:textId="77777777" w:rsidR="00A151CC" w:rsidRDefault="00A151CC">
      <w:pPr>
        <w:pStyle w:val="ListParagraph"/>
        <w:ind w:left="450"/>
        <w:rPr>
          <w:rFonts w:eastAsiaTheme="minorEastAsia" w:cstheme="minorHAnsi"/>
        </w:rPr>
      </w:pPr>
    </w:p>
    <w:p w14:paraId="727F0EFC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0F6EC9DE" w14:textId="77777777" w:rsidR="008E6C8A" w:rsidRDefault="00000000">
      <w:pPr>
        <w:pStyle w:val="ListParagraph"/>
        <w:ind w:left="450"/>
        <w:rPr>
          <w:rFonts w:eastAsiaTheme="minorEastAsia" w:cstheme="minorHAnsi"/>
        </w:rPr>
      </w:pPr>
      <w:r>
        <w:rPr>
          <w:rFonts w:cstheme="minorHAnsi"/>
        </w:rPr>
        <w:t xml:space="preserve">For more information, please review </w:t>
      </w:r>
      <w:hyperlink r:id="rId24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284307EA" w14:textId="77777777" w:rsidR="008E6C8A" w:rsidRDefault="008E6C8A">
      <w:pPr>
        <w:pStyle w:val="ListParagraph"/>
        <w:ind w:left="450"/>
        <w:rPr>
          <w:rFonts w:eastAsiaTheme="minorEastAsia" w:cstheme="minorHAnsi"/>
        </w:rPr>
      </w:pPr>
    </w:p>
    <w:p w14:paraId="2E9373AD" w14:textId="77777777" w:rsidR="008E6C8A" w:rsidRDefault="00000000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>
        <w:rPr>
          <w:rFonts w:cstheme="minorHAnsi"/>
        </w:rPr>
        <w:t xml:space="preserve">Perform the matrix multiplication: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 x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</m:oMath>
    </w:p>
    <w:p w14:paraId="69C97B41" w14:textId="77777777" w:rsidR="008E6C8A" w:rsidRDefault="008E6C8A">
      <w:pPr>
        <w:pStyle w:val="ListParagraph"/>
        <w:rPr>
          <w:rFonts w:eastAsiaTheme="minorEastAsia" w:cstheme="minorHAnsi"/>
        </w:rPr>
      </w:pPr>
    </w:p>
    <w:p w14:paraId="44B88785" w14:textId="77777777" w:rsidR="00A151CC" w:rsidRDefault="00A151CC">
      <w:pPr>
        <w:pStyle w:val="ListParagraph"/>
        <w:rPr>
          <w:rFonts w:eastAsiaTheme="minorEastAsia" w:cstheme="minorHAnsi"/>
        </w:rPr>
      </w:pPr>
    </w:p>
    <w:p w14:paraId="3CA8BDAB" w14:textId="77777777" w:rsidR="00A151CC" w:rsidRDefault="00A151CC">
      <w:pPr>
        <w:pStyle w:val="ListParagraph"/>
        <w:rPr>
          <w:rFonts w:eastAsiaTheme="minorEastAsia" w:cstheme="minorHAnsi"/>
        </w:rPr>
      </w:pPr>
    </w:p>
    <w:p w14:paraId="718A4A6C" w14:textId="77777777" w:rsidR="008E6C8A" w:rsidRDefault="00000000">
      <w:pPr>
        <w:ind w:left="450"/>
        <w:rPr>
          <w:rFonts w:eastAsiaTheme="minorEastAsia" w:cstheme="minorHAnsi"/>
        </w:rPr>
      </w:pPr>
      <w:r>
        <w:t xml:space="preserve">For more information, please review </w:t>
      </w:r>
      <w:hyperlink r:id="rId25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6155FAF5" w14:textId="77777777" w:rsidR="008E6C8A" w:rsidRDefault="00000000">
      <w:pPr>
        <w:pStyle w:val="ListParagraph"/>
        <w:ind w:left="450"/>
        <w:rPr>
          <w:rFonts w:eastAsiaTheme="minorEastAsia"/>
        </w:rPr>
      </w:pPr>
      <w:r>
        <w:rPr>
          <w:rFonts w:eastAsiaTheme="minorEastAsia"/>
        </w:rPr>
        <w:t xml:space="preserve">6. True or False, for matrices A and B,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BA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14:paraId="3A896E3C" w14:textId="77777777" w:rsidR="008E6C8A" w:rsidRDefault="008E6C8A">
      <w:pPr>
        <w:pStyle w:val="ListParagraph"/>
        <w:ind w:left="450"/>
        <w:rPr>
          <w:rFonts w:eastAsiaTheme="minorEastAsia"/>
        </w:rPr>
      </w:pPr>
    </w:p>
    <w:p w14:paraId="4556B67C" w14:textId="77777777" w:rsidR="008E6C8A" w:rsidRDefault="008E6C8A">
      <w:pPr>
        <w:pStyle w:val="ListParagraph"/>
        <w:ind w:left="450"/>
        <w:rPr>
          <w:rFonts w:eastAsiaTheme="minorEastAsia"/>
        </w:rPr>
      </w:pPr>
    </w:p>
    <w:p w14:paraId="2AA37FDA" w14:textId="77777777" w:rsidR="008E6C8A" w:rsidRDefault="00000000">
      <w:pPr>
        <w:pStyle w:val="ListParagraph"/>
        <w:ind w:left="450"/>
        <w:rPr>
          <w:rFonts w:eastAsiaTheme="minorEastAsia"/>
        </w:rPr>
      </w:pPr>
      <w:r>
        <w:rPr>
          <w:rFonts w:eastAsiaTheme="minorEastAsia" w:cs="Calibri"/>
        </w:rPr>
        <w:t xml:space="preserve">For more information, please review </w:t>
      </w:r>
      <w:hyperlink r:id="rId26">
        <w:r>
          <w:rPr>
            <w:rStyle w:val="Hyperlink"/>
            <w:rFonts w:eastAsiaTheme="minorEastAsia" w:cs="Calibri"/>
          </w:rPr>
          <w:t>here</w:t>
        </w:r>
      </w:hyperlink>
    </w:p>
    <w:p w14:paraId="5D6C88A3" w14:textId="77777777" w:rsidR="008E6C8A" w:rsidRDefault="008E6C8A">
      <w:pPr>
        <w:pStyle w:val="ListParagraph"/>
        <w:ind w:left="450"/>
        <w:rPr>
          <w:rFonts w:eastAsiaTheme="minorEastAsia"/>
        </w:rPr>
      </w:pPr>
    </w:p>
    <w:p w14:paraId="27C2C921" w14:textId="308130C0" w:rsidR="008E6C8A" w:rsidRDefault="00000000">
      <w:pPr>
        <w:pStyle w:val="ListParagraph"/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t>7. If A = {2, 4, 6, 8, 10, 12}. Which of the following are subsets of A?</w:t>
      </w:r>
    </w:p>
    <w:p w14:paraId="76AAD0C0" w14:textId="77777777" w:rsidR="008E6C8A" w:rsidRDefault="008E6C8A">
      <w:pPr>
        <w:pStyle w:val="ListParagraph"/>
        <w:spacing w:after="0"/>
        <w:ind w:left="450"/>
        <w:rPr>
          <w:rFonts w:eastAsiaTheme="minorEastAsia" w:cstheme="minorHAnsi"/>
        </w:rPr>
      </w:pPr>
    </w:p>
    <w:p w14:paraId="121746D2" w14:textId="77777777" w:rsidR="008E6C8A" w:rsidRDefault="00000000">
      <w:pPr>
        <w:pStyle w:val="ListParagraph"/>
        <w:numPr>
          <w:ilvl w:val="0"/>
          <w:numId w:val="7"/>
        </w:numPr>
        <w:spacing w:after="0"/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U = {3, 5}</w:t>
      </w:r>
    </w:p>
    <w:p w14:paraId="22049D83" w14:textId="77777777" w:rsidR="008E6C8A" w:rsidRDefault="00000000">
      <w:pPr>
        <w:pStyle w:val="ListParagraph"/>
        <w:numPr>
          <w:ilvl w:val="0"/>
          <w:numId w:val="7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V = {2, 8, 10}</w:t>
      </w:r>
    </w:p>
    <w:p w14:paraId="261B7F69" w14:textId="77777777" w:rsidR="008E6C8A" w:rsidRDefault="00000000">
      <w:pPr>
        <w:pStyle w:val="ListParagraph"/>
        <w:numPr>
          <w:ilvl w:val="0"/>
          <w:numId w:val="7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W = {0}</w:t>
      </w:r>
    </w:p>
    <w:p w14:paraId="07F3AA4D" w14:textId="77777777" w:rsidR="008E6C8A" w:rsidRDefault="00000000">
      <w:pPr>
        <w:pStyle w:val="ListParagraph"/>
        <w:numPr>
          <w:ilvl w:val="0"/>
          <w:numId w:val="7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X = </w:t>
      </w:r>
      <w:proofErr w:type="gramStart"/>
      <w:r>
        <w:rPr>
          <w:rFonts w:eastAsiaTheme="minorEastAsia" w:cstheme="minorHAnsi"/>
        </w:rPr>
        <w:t>{ 12</w:t>
      </w:r>
      <w:proofErr w:type="gramEnd"/>
      <w:r>
        <w:rPr>
          <w:rFonts w:eastAsiaTheme="minorEastAsia" w:cstheme="minorHAnsi"/>
        </w:rPr>
        <w:t>, 10, 8, 6, 4, 2}</w:t>
      </w:r>
    </w:p>
    <w:p w14:paraId="29D90691" w14:textId="77777777" w:rsidR="008E6C8A" w:rsidRDefault="00000000">
      <w:pPr>
        <w:pStyle w:val="ListParagraph"/>
        <w:numPr>
          <w:ilvl w:val="0"/>
          <w:numId w:val="7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Y = {6, 10, 2}</w:t>
      </w:r>
    </w:p>
    <w:p w14:paraId="05DDC42B" w14:textId="77777777" w:rsidR="008E6C8A" w:rsidRDefault="00000000">
      <w:pPr>
        <w:pStyle w:val="ListParagraph"/>
        <w:numPr>
          <w:ilvl w:val="0"/>
          <w:numId w:val="7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Z = {4, 5, 6, 12}</w:t>
      </w:r>
    </w:p>
    <w:p w14:paraId="27BB50C8" w14:textId="77777777" w:rsidR="008E6C8A" w:rsidRDefault="00000000">
      <w:pPr>
        <w:ind w:left="450"/>
        <w:rPr>
          <w:rFonts w:eastAsiaTheme="minorEastAsia" w:cstheme="minorHAnsi"/>
        </w:rPr>
      </w:pPr>
      <w:r>
        <w:t xml:space="preserve">For more information, please review </w:t>
      </w:r>
      <w:hyperlink r:id="rId27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5816D41C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Fundamentals of Statistics</w:t>
      </w:r>
    </w:p>
    <w:p w14:paraId="7ED40CA3" w14:textId="77777777" w:rsidR="008E6C8A" w:rsidRDefault="00000000">
      <w:pPr>
        <w:pStyle w:val="ListParagraph"/>
        <w:numPr>
          <w:ilvl w:val="0"/>
          <w:numId w:val="5"/>
        </w:numPr>
        <w:ind w:left="450" w:firstLine="0"/>
        <w:rPr>
          <w:rFonts w:cstheme="minorHAnsi"/>
        </w:rPr>
      </w:pPr>
      <w:r>
        <w:rPr>
          <w:rFonts w:cstheme="minorHAnsi"/>
        </w:rPr>
        <w:t>Match the statistical concept to the correct definition:</w:t>
      </w:r>
    </w:p>
    <w:tbl>
      <w:tblPr>
        <w:tblW w:w="9802" w:type="dxa"/>
        <w:tblLayout w:type="fixed"/>
        <w:tblLook w:val="04A0" w:firstRow="1" w:lastRow="0" w:firstColumn="1" w:lastColumn="0" w:noHBand="0" w:noVBand="1"/>
      </w:tblPr>
      <w:tblGrid>
        <w:gridCol w:w="1988"/>
        <w:gridCol w:w="508"/>
        <w:gridCol w:w="7306"/>
      </w:tblGrid>
      <w:tr w:rsidR="008E6C8A" w14:paraId="0BC72470" w14:textId="77777777">
        <w:trPr>
          <w:trHeight w:val="308"/>
        </w:trPr>
        <w:tc>
          <w:tcPr>
            <w:tcW w:w="1988" w:type="dxa"/>
            <w:shd w:val="clear" w:color="auto" w:fill="auto"/>
            <w:vAlign w:val="center"/>
          </w:tcPr>
          <w:p w14:paraId="27F5BA95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Concept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903B93A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306" w:type="dxa"/>
            <w:shd w:val="clear" w:color="auto" w:fill="auto"/>
            <w:vAlign w:val="center"/>
          </w:tcPr>
          <w:p w14:paraId="3EE5AA68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Definition</w:t>
            </w:r>
          </w:p>
        </w:tc>
      </w:tr>
      <w:tr w:rsidR="008E6C8A" w14:paraId="3FB99982" w14:textId="77777777">
        <w:trPr>
          <w:trHeight w:val="308"/>
        </w:trPr>
        <w:tc>
          <w:tcPr>
            <w:tcW w:w="1988" w:type="dxa"/>
            <w:shd w:val="clear" w:color="auto" w:fill="auto"/>
            <w:vAlign w:val="center"/>
          </w:tcPr>
          <w:p w14:paraId="71CD8931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Mean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51518F4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6" w:type="dxa"/>
            <w:shd w:val="clear" w:color="auto" w:fill="auto"/>
            <w:vAlign w:val="center"/>
          </w:tcPr>
          <w:p w14:paraId="456B4818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a) Value that appears most often in a dataset.</w:t>
            </w:r>
          </w:p>
        </w:tc>
      </w:tr>
      <w:tr w:rsidR="008E6C8A" w14:paraId="789F3F6D" w14:textId="77777777">
        <w:trPr>
          <w:trHeight w:val="308"/>
        </w:trPr>
        <w:tc>
          <w:tcPr>
            <w:tcW w:w="1988" w:type="dxa"/>
            <w:shd w:val="clear" w:color="auto" w:fill="auto"/>
            <w:vAlign w:val="center"/>
          </w:tcPr>
          <w:p w14:paraId="4E42F36E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Mode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981AFAE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6" w:type="dxa"/>
            <w:shd w:val="clear" w:color="auto" w:fill="auto"/>
            <w:vAlign w:val="center"/>
          </w:tcPr>
          <w:p w14:paraId="7F3D958D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b) Difference between the lowest and the highest value.</w:t>
            </w:r>
          </w:p>
        </w:tc>
      </w:tr>
      <w:tr w:rsidR="008E6C8A" w14:paraId="52A47805" w14:textId="77777777">
        <w:trPr>
          <w:trHeight w:val="396"/>
        </w:trPr>
        <w:tc>
          <w:tcPr>
            <w:tcW w:w="1988" w:type="dxa"/>
            <w:shd w:val="clear" w:color="auto" w:fill="auto"/>
            <w:vAlign w:val="center"/>
          </w:tcPr>
          <w:p w14:paraId="10512685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Range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43F81C7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6" w:type="dxa"/>
            <w:shd w:val="clear" w:color="auto" w:fill="auto"/>
            <w:vAlign w:val="center"/>
          </w:tcPr>
          <w:p w14:paraId="63627161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c) Measurement of dispersion, calculated using the square root of the variance.</w:t>
            </w:r>
          </w:p>
        </w:tc>
      </w:tr>
      <w:tr w:rsidR="008E6C8A" w14:paraId="6CC50823" w14:textId="77777777">
        <w:trPr>
          <w:trHeight w:val="308"/>
        </w:trPr>
        <w:tc>
          <w:tcPr>
            <w:tcW w:w="1988" w:type="dxa"/>
            <w:shd w:val="clear" w:color="auto" w:fill="auto"/>
            <w:vAlign w:val="center"/>
          </w:tcPr>
          <w:p w14:paraId="0A9D333C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Median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BC328FD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6" w:type="dxa"/>
            <w:shd w:val="clear" w:color="auto" w:fill="auto"/>
            <w:vAlign w:val="center"/>
          </w:tcPr>
          <w:p w14:paraId="1908417D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d) Total of all values divided by the number of values.</w:t>
            </w:r>
          </w:p>
        </w:tc>
      </w:tr>
      <w:tr w:rsidR="008E6C8A" w14:paraId="1F7147B9" w14:textId="77777777">
        <w:trPr>
          <w:trHeight w:val="66"/>
        </w:trPr>
        <w:tc>
          <w:tcPr>
            <w:tcW w:w="1988" w:type="dxa"/>
            <w:shd w:val="clear" w:color="auto" w:fill="auto"/>
            <w:vAlign w:val="center"/>
          </w:tcPr>
          <w:p w14:paraId="5DD61B9A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Variance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9EDCA91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6" w:type="dxa"/>
            <w:shd w:val="clear" w:color="auto" w:fill="auto"/>
            <w:vAlign w:val="center"/>
          </w:tcPr>
          <w:p w14:paraId="328124E6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e) Middle value in a list ordered from smallest to largest.</w:t>
            </w:r>
          </w:p>
        </w:tc>
      </w:tr>
      <w:tr w:rsidR="008E6C8A" w14:paraId="02069309" w14:textId="77777777">
        <w:trPr>
          <w:trHeight w:val="618"/>
        </w:trPr>
        <w:tc>
          <w:tcPr>
            <w:tcW w:w="1988" w:type="dxa"/>
            <w:shd w:val="clear" w:color="auto" w:fill="auto"/>
            <w:vAlign w:val="center"/>
          </w:tcPr>
          <w:p w14:paraId="57D95893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Standard Deviation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827ED79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6" w:type="dxa"/>
            <w:shd w:val="clear" w:color="auto" w:fill="auto"/>
            <w:vAlign w:val="center"/>
          </w:tcPr>
          <w:p w14:paraId="3ECE0E47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f) Measurement of the spread of values in a dataset, calculated by the average of the squared differences from the mean.</w:t>
            </w:r>
          </w:p>
        </w:tc>
      </w:tr>
    </w:tbl>
    <w:p w14:paraId="5143808F" w14:textId="77777777" w:rsidR="008E6C8A" w:rsidRDefault="008E6C8A">
      <w:pPr>
        <w:ind w:firstLine="450"/>
        <w:rPr>
          <w:rFonts w:cstheme="minorHAnsi"/>
        </w:rPr>
      </w:pPr>
    </w:p>
    <w:p w14:paraId="25A7C1F3" w14:textId="77777777" w:rsidR="008E6C8A" w:rsidRDefault="00000000">
      <w:pPr>
        <w:ind w:firstLine="450"/>
        <w:rPr>
          <w:rFonts w:cstheme="minorHAnsi"/>
        </w:rPr>
      </w:pPr>
      <w:r>
        <w:t xml:space="preserve">For more information, please review </w:t>
      </w:r>
      <w:hyperlink r:id="rId28" w:anchor=":~:text=- Mode-The most repetitive number,THE BIGGEST minus the Smallest!" w:history="1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2FC84325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30C4C14D" w14:textId="77777777" w:rsidR="008E6C8A" w:rsidRDefault="00000000">
      <w:pPr>
        <w:pStyle w:val="ListParagraph"/>
        <w:numPr>
          <w:ilvl w:val="0"/>
          <w:numId w:val="5"/>
        </w:numPr>
        <w:ind w:left="450" w:firstLine="0"/>
        <w:rPr>
          <w:rFonts w:cstheme="minorHAnsi"/>
        </w:rPr>
      </w:pPr>
      <w:r>
        <w:rPr>
          <w:rFonts w:cstheme="minorHAnsi"/>
        </w:rPr>
        <w:t xml:space="preserve">Find the median in the following list of numbers: 1, 3, 4, 5, 7, 8, 9, </w:t>
      </w:r>
      <w:proofErr w:type="gramStart"/>
      <w:r>
        <w:rPr>
          <w:rFonts w:cstheme="minorHAnsi"/>
        </w:rPr>
        <w:t>12</w:t>
      </w:r>
      <w:proofErr w:type="gramEnd"/>
    </w:p>
    <w:p w14:paraId="07387F2B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1D734015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696E2697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41CB5B34" w14:textId="77777777" w:rsidR="008E6C8A" w:rsidRDefault="00000000">
      <w:pPr>
        <w:pStyle w:val="ListParagraph"/>
        <w:numPr>
          <w:ilvl w:val="0"/>
          <w:numId w:val="5"/>
        </w:numPr>
        <w:ind w:left="450" w:firstLine="0"/>
        <w:rPr>
          <w:rFonts w:cstheme="minorHAnsi"/>
        </w:rPr>
      </w:pPr>
      <w:r>
        <w:rPr>
          <w:rFonts w:cstheme="minorHAnsi"/>
        </w:rPr>
        <w:t>A box of candy contains 6 solid chocolates, 4 chocolates with caramel filling, and 2 caramels. Draw a Venn Diagram to depict the different sets: Chocolate, Caramel + Chocolate, and Caramel. Then shade in A ∩ B on the Venn Diagram, where A is solid Chocolate, and B is Caramel.</w:t>
      </w:r>
    </w:p>
    <w:p w14:paraId="3176A665" w14:textId="77777777" w:rsidR="008E6C8A" w:rsidRDefault="00000000">
      <w:pPr>
        <w:pStyle w:val="ListParagraph"/>
        <w:ind w:left="45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22225" distL="0" distR="24765" simplePos="0" relativeHeight="16" behindDoc="0" locked="0" layoutInCell="0" allowOverlap="1" wp14:anchorId="0D9CE1C0" wp14:editId="568D4B0E">
                <wp:simplePos x="0" y="0"/>
                <wp:positionH relativeFrom="column">
                  <wp:posOffset>864235</wp:posOffset>
                </wp:positionH>
                <wp:positionV relativeFrom="paragraph">
                  <wp:posOffset>48260</wp:posOffset>
                </wp:positionV>
                <wp:extent cx="681355" cy="702945"/>
                <wp:effectExtent l="6985" t="6985" r="6350" b="63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" cy="7030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Flowchart: Connector 1" path="l-2147483648,-2147483643l-2147483628,-2147483627l-2147483648,-2147483643l-2147483626,-2147483625xe" fillcolor="white" stroked="t" o:allowincell="f" style="position:absolute;margin-left:68.05pt;margin-top:3.8pt;width:53.6pt;height:55.3pt;mso-wrap-style:none;v-text-anchor:middle" wp14:anchorId="30607953" type="_x0000_t120">
                <v:fill o:detectmouseclick="t" type="solid" color2="black"/>
                <v:stroke color="#44546a" weight="12600" joinstyle="miter" endcap="flat"/>
                <w10:wrap type="non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22225" distL="0" distR="24765" simplePos="0" relativeHeight="17" behindDoc="0" locked="0" layoutInCell="0" allowOverlap="1" wp14:anchorId="05853CCB" wp14:editId="6379F004">
                <wp:simplePos x="0" y="0"/>
                <wp:positionH relativeFrom="column">
                  <wp:posOffset>354330</wp:posOffset>
                </wp:positionH>
                <wp:positionV relativeFrom="paragraph">
                  <wp:posOffset>54610</wp:posOffset>
                </wp:positionV>
                <wp:extent cx="681355" cy="702945"/>
                <wp:effectExtent l="6985" t="6985" r="6350" b="6350"/>
                <wp:wrapNone/>
                <wp:docPr id="2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" cy="7030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owchart: Connector 3" path="l-2147483648,-2147483643l-2147483628,-2147483627l-2147483648,-2147483643l-2147483626,-2147483625xe" stroked="t" o:allowincell="f" style="position:absolute;margin-left:27.9pt;margin-top:4.3pt;width:53.6pt;height:55.3pt;mso-wrap-style:none;v-text-anchor:middle" wp14:anchorId="302429C2" type="_x0000_t120">
                <v:fill o:detectmouseclick="t" on="false"/>
                <v:stroke color="red" weight="12600" joinstyle="miter" endcap="flat"/>
                <w10:wrap type="none"/>
              </v:shape>
            </w:pict>
          </mc:Fallback>
        </mc:AlternateContent>
      </w:r>
    </w:p>
    <w:p w14:paraId="2FDA35A0" w14:textId="77777777" w:rsidR="008E6C8A" w:rsidRDefault="008E6C8A">
      <w:pPr>
        <w:rPr>
          <w:rFonts w:cstheme="minorHAnsi"/>
        </w:rPr>
      </w:pPr>
    </w:p>
    <w:p w14:paraId="61481929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25FA1229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059787B0" w14:textId="77777777" w:rsidR="008E6C8A" w:rsidRDefault="00000000">
      <w:pPr>
        <w:pStyle w:val="ListParagraph"/>
        <w:ind w:left="450"/>
        <w:rPr>
          <w:rFonts w:cstheme="minorHAnsi"/>
        </w:rPr>
      </w:pPr>
      <w:r>
        <w:t xml:space="preserve">For more information, please review </w:t>
      </w:r>
      <w:hyperlink r:id="rId29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213D27C8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422BEA04" w14:textId="77777777" w:rsidR="008E6C8A" w:rsidRDefault="00000000">
      <w:pPr>
        <w:pStyle w:val="ListParagraph"/>
        <w:numPr>
          <w:ilvl w:val="0"/>
          <w:numId w:val="5"/>
        </w:numPr>
        <w:tabs>
          <w:tab w:val="left" w:pos="9270"/>
        </w:tabs>
        <w:rPr>
          <w:rFonts w:cstheme="minorHAnsi"/>
        </w:rPr>
      </w:pPr>
      <w:r>
        <w:rPr>
          <w:rFonts w:cstheme="minorHAnsi"/>
        </w:rPr>
        <w:t xml:space="preserve">If A and B are independent, and P(A) = 0.3 and P(B) = 0.5, please find </w:t>
      </w:r>
      <w:proofErr w:type="gramStart"/>
      <w:r>
        <w:rPr>
          <w:rFonts w:cstheme="minorHAnsi"/>
        </w:rPr>
        <w:t>P(</w:t>
      </w:r>
      <w:proofErr w:type="gramEnd"/>
      <w:r>
        <w:rPr>
          <w:rFonts w:cstheme="minorHAnsi"/>
        </w:rPr>
        <w:t xml:space="preserve">A </w:t>
      </w:r>
      <w:r>
        <w:rPr>
          <w:rFonts w:ascii="Cambria Math" w:hAnsi="Cambria Math" w:cs="Cambria Math"/>
        </w:rPr>
        <w:t>∪</w:t>
      </w:r>
      <w:r>
        <w:rPr>
          <w:rFonts w:cstheme="minorHAnsi"/>
        </w:rPr>
        <w:t xml:space="preserve"> B).</w:t>
      </w:r>
    </w:p>
    <w:p w14:paraId="29BD646F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682EB9E7" w14:textId="77777777" w:rsidR="00A151CC" w:rsidRDefault="00A151CC">
      <w:pPr>
        <w:pStyle w:val="ListParagraph"/>
        <w:ind w:left="450"/>
        <w:rPr>
          <w:rFonts w:cstheme="minorHAnsi"/>
        </w:rPr>
      </w:pPr>
    </w:p>
    <w:p w14:paraId="61C2CD04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093FF25D" w14:textId="77777777" w:rsidR="008E6C8A" w:rsidRDefault="00000000">
      <w:pPr>
        <w:pStyle w:val="ListParagraph"/>
        <w:ind w:left="450"/>
        <w:rPr>
          <w:rFonts w:cstheme="minorHAnsi"/>
        </w:rPr>
      </w:pPr>
      <w:r>
        <w:t xml:space="preserve">For more information, please review </w:t>
      </w:r>
      <w:hyperlink r:id="rId30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7541A071" w14:textId="77777777" w:rsidR="008E6C8A" w:rsidRDefault="008E6C8A">
      <w:pPr>
        <w:pStyle w:val="ListParagraph"/>
        <w:ind w:left="450"/>
        <w:rPr>
          <w:rFonts w:cstheme="minorHAnsi"/>
        </w:rPr>
      </w:pPr>
    </w:p>
    <w:p w14:paraId="71B4F3E7" w14:textId="77777777" w:rsidR="008E6C8A" w:rsidRDefault="00000000">
      <w:pPr>
        <w:pStyle w:val="ListParagraph"/>
        <w:numPr>
          <w:ilvl w:val="0"/>
          <w:numId w:val="5"/>
        </w:numPr>
        <w:ind w:left="450" w:firstLine="0"/>
        <w:rPr>
          <w:rFonts w:cstheme="minorHAnsi"/>
        </w:rPr>
      </w:pPr>
      <w:r>
        <w:rPr>
          <w:rFonts w:cstheme="minorHAnsi"/>
        </w:rPr>
        <w:t xml:space="preserve">Please match the type of variable with the correct definition.  </w:t>
      </w:r>
    </w:p>
    <w:tbl>
      <w:tblPr>
        <w:tblW w:w="9440" w:type="dxa"/>
        <w:tblLayout w:type="fixed"/>
        <w:tblLook w:val="04A0" w:firstRow="1" w:lastRow="0" w:firstColumn="1" w:lastColumn="0" w:noHBand="0" w:noVBand="1"/>
      </w:tblPr>
      <w:tblGrid>
        <w:gridCol w:w="1800"/>
        <w:gridCol w:w="284"/>
        <w:gridCol w:w="7356"/>
      </w:tblGrid>
      <w:tr w:rsidR="008E6C8A" w14:paraId="7074E260" w14:textId="77777777" w:rsidTr="00A151CC">
        <w:trPr>
          <w:trHeight w:val="328"/>
        </w:trPr>
        <w:tc>
          <w:tcPr>
            <w:tcW w:w="1800" w:type="dxa"/>
          </w:tcPr>
          <w:p w14:paraId="45FDD1A4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Variable Name</w:t>
            </w:r>
          </w:p>
        </w:tc>
        <w:tc>
          <w:tcPr>
            <w:tcW w:w="284" w:type="dxa"/>
          </w:tcPr>
          <w:p w14:paraId="356049A2" w14:textId="77777777" w:rsidR="008E6C8A" w:rsidRDefault="00000000">
            <w:pPr>
              <w:widowControl w:val="0"/>
              <w:spacing w:after="0" w:line="240" w:lineRule="auto"/>
              <w:ind w:left="-58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7356" w:type="dxa"/>
          </w:tcPr>
          <w:p w14:paraId="49F5A983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Definition</w:t>
            </w:r>
          </w:p>
        </w:tc>
      </w:tr>
      <w:tr w:rsidR="008E6C8A" w14:paraId="3721AA19" w14:textId="77777777" w:rsidTr="00A151CC">
        <w:trPr>
          <w:trHeight w:val="328"/>
        </w:trPr>
        <w:tc>
          <w:tcPr>
            <w:tcW w:w="1800" w:type="dxa"/>
          </w:tcPr>
          <w:p w14:paraId="4F1D6A45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Categorical</w:t>
            </w:r>
          </w:p>
        </w:tc>
        <w:tc>
          <w:tcPr>
            <w:tcW w:w="284" w:type="dxa"/>
          </w:tcPr>
          <w:p w14:paraId="3682BA66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5035B305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a) Numerical variables that represent a measurement of quantity.</w:t>
            </w:r>
          </w:p>
        </w:tc>
      </w:tr>
      <w:tr w:rsidR="008E6C8A" w14:paraId="1696105A" w14:textId="77777777" w:rsidTr="00A151CC">
        <w:trPr>
          <w:trHeight w:val="328"/>
        </w:trPr>
        <w:tc>
          <w:tcPr>
            <w:tcW w:w="1800" w:type="dxa"/>
          </w:tcPr>
          <w:p w14:paraId="21874E69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Ordinal</w:t>
            </w:r>
          </w:p>
        </w:tc>
        <w:tc>
          <w:tcPr>
            <w:tcW w:w="284" w:type="dxa"/>
          </w:tcPr>
          <w:p w14:paraId="5ED7D701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1960186F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b) Variables with a numerical value and can be measured along a continuum.</w:t>
            </w:r>
          </w:p>
        </w:tc>
      </w:tr>
      <w:tr w:rsidR="008E6C8A" w14:paraId="29DFA89C" w14:textId="77777777" w:rsidTr="00A151CC">
        <w:trPr>
          <w:trHeight w:val="328"/>
        </w:trPr>
        <w:tc>
          <w:tcPr>
            <w:tcW w:w="1800" w:type="dxa"/>
          </w:tcPr>
          <w:p w14:paraId="15FDFEC0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Discrete</w:t>
            </w:r>
          </w:p>
        </w:tc>
        <w:tc>
          <w:tcPr>
            <w:tcW w:w="284" w:type="dxa"/>
          </w:tcPr>
          <w:p w14:paraId="4C22CC1D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6DFD4F7F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c) Interval variable that has a meaningful zero.</w:t>
            </w:r>
          </w:p>
        </w:tc>
      </w:tr>
      <w:tr w:rsidR="008E6C8A" w14:paraId="1CF63FAE" w14:textId="77777777" w:rsidTr="00A151CC">
        <w:trPr>
          <w:trHeight w:val="328"/>
        </w:trPr>
        <w:tc>
          <w:tcPr>
            <w:tcW w:w="1800" w:type="dxa"/>
          </w:tcPr>
          <w:p w14:paraId="04542AB0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Continuous</w:t>
            </w:r>
          </w:p>
        </w:tc>
        <w:tc>
          <w:tcPr>
            <w:tcW w:w="284" w:type="dxa"/>
          </w:tcPr>
          <w:p w14:paraId="2BF65664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245CF380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d) Variables that have at least two categories without intrinsic order.</w:t>
            </w:r>
          </w:p>
        </w:tc>
      </w:tr>
      <w:tr w:rsidR="008E6C8A" w14:paraId="3467419B" w14:textId="77777777" w:rsidTr="00A151CC">
        <w:trPr>
          <w:trHeight w:val="328"/>
        </w:trPr>
        <w:tc>
          <w:tcPr>
            <w:tcW w:w="1800" w:type="dxa"/>
          </w:tcPr>
          <w:p w14:paraId="2DF5C94F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Binary</w:t>
            </w:r>
          </w:p>
        </w:tc>
        <w:tc>
          <w:tcPr>
            <w:tcW w:w="284" w:type="dxa"/>
          </w:tcPr>
          <w:p w14:paraId="4938A009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1C6045EC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e) Numeric variables that take any value in an infinite range.</w:t>
            </w:r>
          </w:p>
        </w:tc>
      </w:tr>
      <w:tr w:rsidR="008E6C8A" w14:paraId="324B7665" w14:textId="77777777" w:rsidTr="00A151CC">
        <w:trPr>
          <w:trHeight w:val="328"/>
        </w:trPr>
        <w:tc>
          <w:tcPr>
            <w:tcW w:w="1800" w:type="dxa"/>
          </w:tcPr>
          <w:p w14:paraId="784CAD19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Ratio</w:t>
            </w:r>
          </w:p>
        </w:tc>
        <w:tc>
          <w:tcPr>
            <w:tcW w:w="284" w:type="dxa"/>
          </w:tcPr>
          <w:p w14:paraId="30999776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0F545B9E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g) Numeric variables that have a finite number of values.</w:t>
            </w:r>
          </w:p>
        </w:tc>
      </w:tr>
      <w:tr w:rsidR="008E6C8A" w14:paraId="3696F5AD" w14:textId="77777777" w:rsidTr="00A151CC">
        <w:trPr>
          <w:trHeight w:val="328"/>
        </w:trPr>
        <w:tc>
          <w:tcPr>
            <w:tcW w:w="1800" w:type="dxa"/>
          </w:tcPr>
          <w:p w14:paraId="1409CACC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Interval</w:t>
            </w:r>
          </w:p>
        </w:tc>
        <w:tc>
          <w:tcPr>
            <w:tcW w:w="284" w:type="dxa"/>
          </w:tcPr>
          <w:p w14:paraId="56B5C03C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159CAC9E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h) A variable that can be put into categories, also known as a nominal variable.</w:t>
            </w:r>
          </w:p>
        </w:tc>
      </w:tr>
      <w:tr w:rsidR="008E6C8A" w14:paraId="025338B7" w14:textId="77777777" w:rsidTr="00A151CC">
        <w:trPr>
          <w:trHeight w:val="328"/>
        </w:trPr>
        <w:tc>
          <w:tcPr>
            <w:tcW w:w="1800" w:type="dxa"/>
          </w:tcPr>
          <w:p w14:paraId="585BC43D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Nominal</w:t>
            </w:r>
          </w:p>
        </w:tc>
        <w:tc>
          <w:tcPr>
            <w:tcW w:w="284" w:type="dxa"/>
          </w:tcPr>
          <w:p w14:paraId="5384428F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13FA3F18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i) Variables that can be ranked.</w:t>
            </w:r>
          </w:p>
        </w:tc>
      </w:tr>
      <w:tr w:rsidR="008E6C8A" w14:paraId="7AB844D3" w14:textId="77777777" w:rsidTr="00A151CC">
        <w:trPr>
          <w:trHeight w:val="328"/>
        </w:trPr>
        <w:tc>
          <w:tcPr>
            <w:tcW w:w="1800" w:type="dxa"/>
          </w:tcPr>
          <w:p w14:paraId="4DB37269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Qualitative</w:t>
            </w:r>
          </w:p>
        </w:tc>
        <w:tc>
          <w:tcPr>
            <w:tcW w:w="284" w:type="dxa"/>
          </w:tcPr>
          <w:p w14:paraId="78390D3F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3FBE1855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j) Variable that is non-numerical with data that fits into categories.</w:t>
            </w:r>
          </w:p>
        </w:tc>
      </w:tr>
      <w:tr w:rsidR="008E6C8A" w14:paraId="5D1661FD" w14:textId="77777777" w:rsidTr="00A151CC">
        <w:trPr>
          <w:trHeight w:val="328"/>
        </w:trPr>
        <w:tc>
          <w:tcPr>
            <w:tcW w:w="1800" w:type="dxa"/>
          </w:tcPr>
          <w:p w14:paraId="0A354B97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Quantitative</w:t>
            </w:r>
          </w:p>
        </w:tc>
        <w:tc>
          <w:tcPr>
            <w:tcW w:w="284" w:type="dxa"/>
          </w:tcPr>
          <w:p w14:paraId="39A199ED" w14:textId="77777777" w:rsidR="008E6C8A" w:rsidRDefault="008E6C8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079AEA2D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f) Nominal variables that only have two categories or levels. Also referred to as dichotomous.</w:t>
            </w:r>
          </w:p>
        </w:tc>
      </w:tr>
    </w:tbl>
    <w:p w14:paraId="3EBA161B" w14:textId="77777777" w:rsidR="008E6C8A" w:rsidRDefault="008E6C8A">
      <w:pPr>
        <w:ind w:left="450"/>
        <w:rPr>
          <w:rFonts w:cstheme="minorHAnsi"/>
        </w:rPr>
      </w:pPr>
    </w:p>
    <w:p w14:paraId="03EED291" w14:textId="77777777" w:rsidR="008E6C8A" w:rsidRDefault="00000000">
      <w:pPr>
        <w:ind w:left="450"/>
        <w:rPr>
          <w:rFonts w:cstheme="minorHAnsi"/>
        </w:rPr>
      </w:pPr>
      <w:r>
        <w:rPr>
          <w:rFonts w:cstheme="minorHAnsi"/>
        </w:rPr>
        <w:t xml:space="preserve">For more information, please review </w:t>
      </w:r>
      <w:hyperlink r:id="rId31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7C10C676" w14:textId="77777777" w:rsidR="008E6C8A" w:rsidRDefault="008E6C8A">
      <w:pPr>
        <w:ind w:left="450"/>
        <w:rPr>
          <w:rFonts w:cstheme="minorHAnsi"/>
        </w:rPr>
      </w:pPr>
    </w:p>
    <w:tbl>
      <w:tblPr>
        <w:tblStyle w:val="TableGrid"/>
        <w:tblW w:w="8537" w:type="dxa"/>
        <w:tblLayout w:type="fixed"/>
        <w:tblLook w:val="04A0" w:firstRow="1" w:lastRow="0" w:firstColumn="1" w:lastColumn="0" w:noHBand="0" w:noVBand="1"/>
      </w:tblPr>
      <w:tblGrid>
        <w:gridCol w:w="2847"/>
        <w:gridCol w:w="882"/>
        <w:gridCol w:w="1528"/>
        <w:gridCol w:w="1733"/>
        <w:gridCol w:w="1547"/>
      </w:tblGrid>
      <w:tr w:rsidR="008E6C8A" w14:paraId="058BEFB1" w14:textId="77777777">
        <w:trPr>
          <w:trHeight w:val="272"/>
        </w:trPr>
        <w:tc>
          <w:tcPr>
            <w:tcW w:w="8537" w:type="dxa"/>
            <w:gridSpan w:val="5"/>
          </w:tcPr>
          <w:p w14:paraId="2A9A8924" w14:textId="77777777" w:rsidR="008E6C8A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Cafeteria Menu</w:t>
            </w:r>
          </w:p>
        </w:tc>
      </w:tr>
      <w:tr w:rsidR="008E6C8A" w14:paraId="76E2B07D" w14:textId="77777777">
        <w:trPr>
          <w:trHeight w:val="274"/>
        </w:trPr>
        <w:tc>
          <w:tcPr>
            <w:tcW w:w="2847" w:type="dxa"/>
          </w:tcPr>
          <w:p w14:paraId="647702F6" w14:textId="77777777" w:rsidR="008E6C8A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Entrée</w:t>
            </w:r>
          </w:p>
        </w:tc>
        <w:tc>
          <w:tcPr>
            <w:tcW w:w="882" w:type="dxa"/>
          </w:tcPr>
          <w:p w14:paraId="44B970E8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Type</w:t>
            </w:r>
          </w:p>
        </w:tc>
        <w:tc>
          <w:tcPr>
            <w:tcW w:w="1528" w:type="dxa"/>
          </w:tcPr>
          <w:p w14:paraId="192D5072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Total Calories</w:t>
            </w:r>
          </w:p>
        </w:tc>
        <w:tc>
          <w:tcPr>
            <w:tcW w:w="1733" w:type="dxa"/>
          </w:tcPr>
          <w:p w14:paraId="7A73E8EC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Protein (g)</w:t>
            </w:r>
          </w:p>
        </w:tc>
        <w:tc>
          <w:tcPr>
            <w:tcW w:w="1547" w:type="dxa"/>
          </w:tcPr>
          <w:p w14:paraId="4BBB98D3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Sugar (g)</w:t>
            </w:r>
          </w:p>
        </w:tc>
      </w:tr>
      <w:tr w:rsidR="008E6C8A" w14:paraId="2160A37E" w14:textId="77777777">
        <w:trPr>
          <w:trHeight w:val="272"/>
        </w:trPr>
        <w:tc>
          <w:tcPr>
            <w:tcW w:w="2847" w:type="dxa"/>
          </w:tcPr>
          <w:p w14:paraId="7199A371" w14:textId="77777777" w:rsidR="008E6C8A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Turkey Sandwich</w:t>
            </w:r>
          </w:p>
        </w:tc>
        <w:tc>
          <w:tcPr>
            <w:tcW w:w="882" w:type="dxa"/>
          </w:tcPr>
          <w:p w14:paraId="2E2025F4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Cold</w:t>
            </w:r>
          </w:p>
        </w:tc>
        <w:tc>
          <w:tcPr>
            <w:tcW w:w="1528" w:type="dxa"/>
          </w:tcPr>
          <w:p w14:paraId="225CDDE1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400</w:t>
            </w:r>
          </w:p>
        </w:tc>
        <w:tc>
          <w:tcPr>
            <w:tcW w:w="1733" w:type="dxa"/>
          </w:tcPr>
          <w:p w14:paraId="5FB8CB37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547" w:type="dxa"/>
          </w:tcPr>
          <w:p w14:paraId="4F58EBF3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E6C8A" w14:paraId="00C916F4" w14:textId="77777777">
        <w:trPr>
          <w:trHeight w:val="272"/>
        </w:trPr>
        <w:tc>
          <w:tcPr>
            <w:tcW w:w="2847" w:type="dxa"/>
          </w:tcPr>
          <w:p w14:paraId="136CE6ED" w14:textId="77777777" w:rsidR="008E6C8A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Spaghetti and Meatballs</w:t>
            </w:r>
          </w:p>
        </w:tc>
        <w:tc>
          <w:tcPr>
            <w:tcW w:w="882" w:type="dxa"/>
          </w:tcPr>
          <w:p w14:paraId="53E3D6E2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Hot</w:t>
            </w:r>
          </w:p>
        </w:tc>
        <w:tc>
          <w:tcPr>
            <w:tcW w:w="1528" w:type="dxa"/>
          </w:tcPr>
          <w:p w14:paraId="66B76C33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750</w:t>
            </w:r>
          </w:p>
        </w:tc>
        <w:tc>
          <w:tcPr>
            <w:tcW w:w="1733" w:type="dxa"/>
          </w:tcPr>
          <w:p w14:paraId="25BEC109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547" w:type="dxa"/>
          </w:tcPr>
          <w:p w14:paraId="22004E50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8E6C8A" w14:paraId="35D31C93" w14:textId="77777777">
        <w:trPr>
          <w:trHeight w:val="272"/>
        </w:trPr>
        <w:tc>
          <w:tcPr>
            <w:tcW w:w="2847" w:type="dxa"/>
          </w:tcPr>
          <w:p w14:paraId="3D82317C" w14:textId="77777777" w:rsidR="008E6C8A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Cesar Salad</w:t>
            </w:r>
          </w:p>
        </w:tc>
        <w:tc>
          <w:tcPr>
            <w:tcW w:w="882" w:type="dxa"/>
          </w:tcPr>
          <w:p w14:paraId="46B12748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Cold</w:t>
            </w:r>
          </w:p>
        </w:tc>
        <w:tc>
          <w:tcPr>
            <w:tcW w:w="1528" w:type="dxa"/>
          </w:tcPr>
          <w:p w14:paraId="153CD42B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350</w:t>
            </w:r>
          </w:p>
        </w:tc>
        <w:tc>
          <w:tcPr>
            <w:tcW w:w="1733" w:type="dxa"/>
          </w:tcPr>
          <w:p w14:paraId="59A43562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547" w:type="dxa"/>
          </w:tcPr>
          <w:p w14:paraId="0BA0E08C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8E6C8A" w14:paraId="40763C45" w14:textId="77777777">
        <w:trPr>
          <w:trHeight w:val="272"/>
        </w:trPr>
        <w:tc>
          <w:tcPr>
            <w:tcW w:w="2847" w:type="dxa"/>
          </w:tcPr>
          <w:p w14:paraId="7EFBF257" w14:textId="77777777" w:rsidR="008E6C8A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Grilled Cheese</w:t>
            </w:r>
          </w:p>
        </w:tc>
        <w:tc>
          <w:tcPr>
            <w:tcW w:w="882" w:type="dxa"/>
          </w:tcPr>
          <w:p w14:paraId="228CE3A0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Hot</w:t>
            </w:r>
          </w:p>
        </w:tc>
        <w:tc>
          <w:tcPr>
            <w:tcW w:w="1528" w:type="dxa"/>
          </w:tcPr>
          <w:p w14:paraId="120539E2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625</w:t>
            </w:r>
          </w:p>
        </w:tc>
        <w:tc>
          <w:tcPr>
            <w:tcW w:w="1733" w:type="dxa"/>
          </w:tcPr>
          <w:p w14:paraId="6D8A54E3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547" w:type="dxa"/>
          </w:tcPr>
          <w:p w14:paraId="6EE774BC" w14:textId="77777777" w:rsidR="008E6C8A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</w:tr>
    </w:tbl>
    <w:p w14:paraId="12F2F32B" w14:textId="77777777" w:rsidR="008E6C8A" w:rsidRDefault="008E6C8A">
      <w:pPr>
        <w:spacing w:after="0"/>
        <w:ind w:left="450"/>
        <w:rPr>
          <w:rFonts w:cstheme="minorHAnsi"/>
        </w:rPr>
      </w:pPr>
    </w:p>
    <w:p w14:paraId="0D6772C5" w14:textId="77777777" w:rsidR="008E6C8A" w:rsidRDefault="00000000">
      <w:pPr>
        <w:pStyle w:val="ListParagraph"/>
        <w:numPr>
          <w:ilvl w:val="0"/>
          <w:numId w:val="5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Please refer to the table above. What are the independent variables in this dataset?</w:t>
      </w:r>
    </w:p>
    <w:p w14:paraId="54AAA13E" w14:textId="77777777" w:rsidR="008E6C8A" w:rsidRDefault="008E6C8A">
      <w:pPr>
        <w:pStyle w:val="ListParagraph"/>
        <w:spacing w:line="240" w:lineRule="auto"/>
        <w:ind w:left="450"/>
        <w:rPr>
          <w:rFonts w:cstheme="minorHAnsi"/>
        </w:rPr>
      </w:pPr>
    </w:p>
    <w:p w14:paraId="30F8B1C6" w14:textId="77777777" w:rsidR="008E6C8A" w:rsidRDefault="00000000">
      <w:pPr>
        <w:pStyle w:val="ListParagraph"/>
        <w:numPr>
          <w:ilvl w:val="0"/>
          <w:numId w:val="6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 xml:space="preserve">The </w:t>
      </w:r>
      <w:proofErr w:type="gramStart"/>
      <w:r>
        <w:rPr>
          <w:rFonts w:cstheme="minorHAnsi"/>
        </w:rPr>
        <w:t>Cafeteria’s</w:t>
      </w:r>
      <w:proofErr w:type="gramEnd"/>
      <w:r>
        <w:rPr>
          <w:rFonts w:cstheme="minorHAnsi"/>
        </w:rPr>
        <w:t xml:space="preserve"> customers</w:t>
      </w:r>
    </w:p>
    <w:p w14:paraId="4FC8C222" w14:textId="77777777" w:rsidR="008E6C8A" w:rsidRDefault="00000000">
      <w:pPr>
        <w:pStyle w:val="ListParagraph"/>
        <w:numPr>
          <w:ilvl w:val="0"/>
          <w:numId w:val="6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Entrée</w:t>
      </w:r>
    </w:p>
    <w:p w14:paraId="63CC7DF2" w14:textId="77777777" w:rsidR="008E6C8A" w:rsidRDefault="00000000">
      <w:pPr>
        <w:pStyle w:val="ListParagraph"/>
        <w:numPr>
          <w:ilvl w:val="0"/>
          <w:numId w:val="6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Type</w:t>
      </w:r>
    </w:p>
    <w:p w14:paraId="3708A6D3" w14:textId="77777777" w:rsidR="008E6C8A" w:rsidRDefault="00000000">
      <w:pPr>
        <w:pStyle w:val="ListParagraph"/>
        <w:numPr>
          <w:ilvl w:val="0"/>
          <w:numId w:val="6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Menu</w:t>
      </w:r>
    </w:p>
    <w:p w14:paraId="61F4B46F" w14:textId="77777777" w:rsidR="008E6C8A" w:rsidRDefault="008E6C8A">
      <w:pPr>
        <w:pStyle w:val="ListParagraph"/>
        <w:spacing w:line="240" w:lineRule="auto"/>
        <w:ind w:left="450"/>
        <w:rPr>
          <w:rFonts w:cstheme="minorHAnsi"/>
        </w:rPr>
      </w:pPr>
    </w:p>
    <w:p w14:paraId="03BAE09E" w14:textId="77777777" w:rsidR="008E6C8A" w:rsidRDefault="00000000">
      <w:pPr>
        <w:pStyle w:val="ListParagraph"/>
        <w:numPr>
          <w:ilvl w:val="0"/>
          <w:numId w:val="5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 xml:space="preserve">Please refer to the table above. In the </w:t>
      </w:r>
      <w:r>
        <w:rPr>
          <w:rFonts w:cstheme="minorHAnsi"/>
          <w:i/>
          <w:iCs/>
        </w:rPr>
        <w:t>Cafeteria Menu</w:t>
      </w:r>
      <w:r>
        <w:rPr>
          <w:rFonts w:cstheme="minorHAnsi"/>
        </w:rPr>
        <w:t xml:space="preserve"> portion of the table, how many dependent variables are there, and of those, how many are categorical?</w:t>
      </w:r>
    </w:p>
    <w:p w14:paraId="3347BC28" w14:textId="77777777" w:rsidR="008E6C8A" w:rsidRDefault="008E6C8A">
      <w:pPr>
        <w:pStyle w:val="ListParagraph"/>
        <w:spacing w:line="240" w:lineRule="auto"/>
        <w:ind w:left="450"/>
        <w:rPr>
          <w:rFonts w:cstheme="minorHAnsi"/>
        </w:rPr>
      </w:pPr>
    </w:p>
    <w:p w14:paraId="620A0B31" w14:textId="77777777" w:rsidR="008E6C8A" w:rsidRDefault="00000000">
      <w:pPr>
        <w:pStyle w:val="ListParagraph"/>
        <w:numPr>
          <w:ilvl w:val="0"/>
          <w:numId w:val="3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5 variables, 2 categorical</w:t>
      </w:r>
    </w:p>
    <w:p w14:paraId="365C4DA3" w14:textId="77777777" w:rsidR="008E6C8A" w:rsidRDefault="00000000">
      <w:pPr>
        <w:pStyle w:val="ListParagraph"/>
        <w:numPr>
          <w:ilvl w:val="0"/>
          <w:numId w:val="3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5 variables, 1 categorical</w:t>
      </w:r>
    </w:p>
    <w:p w14:paraId="0E1B4334" w14:textId="77777777" w:rsidR="008E6C8A" w:rsidRDefault="00000000">
      <w:pPr>
        <w:pStyle w:val="ListParagraph"/>
        <w:numPr>
          <w:ilvl w:val="0"/>
          <w:numId w:val="3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4 variables, 1 categorical</w:t>
      </w:r>
    </w:p>
    <w:p w14:paraId="46EDE553" w14:textId="77777777" w:rsidR="008E6C8A" w:rsidRDefault="00000000">
      <w:pPr>
        <w:pStyle w:val="ListParagraph"/>
        <w:numPr>
          <w:ilvl w:val="0"/>
          <w:numId w:val="3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4 variables, 0 categorical</w:t>
      </w:r>
    </w:p>
    <w:p w14:paraId="2F838D46" w14:textId="77777777" w:rsidR="008E6C8A" w:rsidRDefault="00000000">
      <w:pPr>
        <w:spacing w:line="240" w:lineRule="auto"/>
        <w:ind w:left="450"/>
        <w:rPr>
          <w:rFonts w:cstheme="minorHAnsi"/>
        </w:rPr>
      </w:pPr>
      <w:r>
        <w:rPr>
          <w:rFonts w:cstheme="minorHAnsi"/>
        </w:rPr>
        <w:t xml:space="preserve">For more information, please review </w:t>
      </w:r>
      <w:hyperlink r:id="rId32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. </w:t>
      </w:r>
    </w:p>
    <w:p w14:paraId="64CF9463" w14:textId="77777777" w:rsidR="008E6C8A" w:rsidRDefault="00000000">
      <w:pPr>
        <w:pStyle w:val="ListParagraph"/>
        <w:numPr>
          <w:ilvl w:val="0"/>
          <w:numId w:val="5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Give an example of univariate and bivariate observations? Are multivariate and bivariate the same?</w:t>
      </w:r>
    </w:p>
    <w:p w14:paraId="0A7C91A1" w14:textId="77777777" w:rsidR="008E6C8A" w:rsidRDefault="008E6C8A">
      <w:pPr>
        <w:pStyle w:val="ListParagraph"/>
        <w:spacing w:line="240" w:lineRule="auto"/>
        <w:ind w:left="450"/>
        <w:rPr>
          <w:rFonts w:cstheme="minorHAnsi"/>
        </w:rPr>
      </w:pPr>
    </w:p>
    <w:p w14:paraId="67EB8409" w14:textId="77777777" w:rsidR="008E6C8A" w:rsidRDefault="008E6C8A">
      <w:pPr>
        <w:pStyle w:val="ListParagraph"/>
        <w:spacing w:line="240" w:lineRule="auto"/>
        <w:ind w:left="450"/>
        <w:rPr>
          <w:rFonts w:cstheme="minorHAnsi"/>
        </w:rPr>
      </w:pPr>
    </w:p>
    <w:p w14:paraId="51353019" w14:textId="77777777" w:rsidR="008E6C8A" w:rsidRDefault="00000000">
      <w:pPr>
        <w:pStyle w:val="ListParagraph"/>
        <w:spacing w:line="240" w:lineRule="auto"/>
        <w:ind w:left="450"/>
        <w:rPr>
          <w:rFonts w:cstheme="minorHAnsi"/>
        </w:rPr>
      </w:pPr>
      <w:r>
        <w:rPr>
          <w:rFonts w:cstheme="minorHAnsi"/>
        </w:rPr>
        <w:t xml:space="preserve">For more information, please review </w:t>
      </w:r>
      <w:hyperlink r:id="rId33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00831F54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APA Writing Style</w:t>
      </w:r>
    </w:p>
    <w:p w14:paraId="415590BD" w14:textId="77777777" w:rsidR="008E6C8A" w:rsidRDefault="00000000">
      <w:pPr>
        <w:rPr>
          <w:rFonts w:cstheme="minorHAnsi"/>
        </w:rPr>
      </w:pPr>
      <w:r>
        <w:rPr>
          <w:rFonts w:cstheme="minorHAnsi"/>
        </w:rPr>
        <w:t xml:space="preserve">You will use APA 7 style, a writing format for academic documents, in your reports and presentations in the MS-AAI program. </w:t>
      </w:r>
    </w:p>
    <w:p w14:paraId="0A9E777C" w14:textId="77777777" w:rsidR="008E6C8A" w:rsidRDefault="00000000">
      <w:pPr>
        <w:spacing w:after="0"/>
        <w:ind w:left="450"/>
        <w:rPr>
          <w:rFonts w:cstheme="minorHAnsi"/>
        </w:rPr>
      </w:pPr>
      <w:r>
        <w:rPr>
          <w:rFonts w:cstheme="minorHAnsi"/>
        </w:rPr>
        <w:t>1. Which of the following is cited correctly in APA in-text citations of an article with three or more authors?</w:t>
      </w:r>
    </w:p>
    <w:p w14:paraId="7C5A804C" w14:textId="77777777" w:rsidR="008E6C8A" w:rsidRDefault="00000000">
      <w:pPr>
        <w:pStyle w:val="ListParagraph"/>
        <w:numPr>
          <w:ilvl w:val="0"/>
          <w:numId w:val="8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>Tarshizi, Cooke, Smith, Kim (2020)</w:t>
      </w:r>
    </w:p>
    <w:p w14:paraId="36F8E2EA" w14:textId="77777777" w:rsidR="008E6C8A" w:rsidRDefault="00000000">
      <w:pPr>
        <w:pStyle w:val="ListParagraph"/>
        <w:numPr>
          <w:ilvl w:val="0"/>
          <w:numId w:val="8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>Tarshizi, et. al. 2020</w:t>
      </w:r>
    </w:p>
    <w:p w14:paraId="0525F5DD" w14:textId="77777777" w:rsidR="008E6C8A" w:rsidRDefault="00000000">
      <w:pPr>
        <w:pStyle w:val="ListParagraph"/>
        <w:numPr>
          <w:ilvl w:val="0"/>
          <w:numId w:val="8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>(Tarshizi et al., 2020, p. 155)</w:t>
      </w:r>
    </w:p>
    <w:p w14:paraId="1C55E45F" w14:textId="77777777" w:rsidR="008E6C8A" w:rsidRDefault="00000000">
      <w:pPr>
        <w:pStyle w:val="ListParagraph"/>
        <w:numPr>
          <w:ilvl w:val="0"/>
          <w:numId w:val="8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lastRenderedPageBreak/>
        <w:t>Tarshizi…&amp; Kim (2020, pp. 155)</w:t>
      </w:r>
    </w:p>
    <w:p w14:paraId="2626D61F" w14:textId="77777777" w:rsidR="008E6C8A" w:rsidRDefault="008E6C8A">
      <w:pPr>
        <w:pStyle w:val="ListParagraph"/>
        <w:spacing w:after="0" w:line="252" w:lineRule="auto"/>
        <w:ind w:left="450"/>
        <w:rPr>
          <w:rFonts w:cstheme="minorHAnsi"/>
        </w:rPr>
      </w:pPr>
    </w:p>
    <w:p w14:paraId="3AF13349" w14:textId="77777777" w:rsidR="008E6C8A" w:rsidRDefault="00000000">
      <w:pPr>
        <w:spacing w:after="0"/>
        <w:ind w:left="450"/>
        <w:rPr>
          <w:rFonts w:cstheme="minorHAnsi"/>
        </w:rPr>
      </w:pPr>
      <w:r>
        <w:rPr>
          <w:rFonts w:cstheme="minorHAnsi"/>
        </w:rPr>
        <w:t>2. In APA 7 style, a separate title page is required for a document or report.</w:t>
      </w:r>
    </w:p>
    <w:p w14:paraId="5249510F" w14:textId="77777777" w:rsidR="008E6C8A" w:rsidRDefault="00000000">
      <w:pPr>
        <w:pStyle w:val="ListParagraph"/>
        <w:numPr>
          <w:ilvl w:val="0"/>
          <w:numId w:val="24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 xml:space="preserve">True </w:t>
      </w:r>
    </w:p>
    <w:p w14:paraId="61B7889C" w14:textId="77777777" w:rsidR="008E6C8A" w:rsidRDefault="00000000">
      <w:pPr>
        <w:pStyle w:val="ListParagraph"/>
        <w:numPr>
          <w:ilvl w:val="0"/>
          <w:numId w:val="25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 xml:space="preserve">False </w:t>
      </w:r>
    </w:p>
    <w:p w14:paraId="5900B28B" w14:textId="77777777" w:rsidR="008E6C8A" w:rsidRDefault="008E6C8A">
      <w:pPr>
        <w:pStyle w:val="ListParagraph"/>
        <w:spacing w:after="0" w:line="252" w:lineRule="auto"/>
        <w:ind w:left="450"/>
        <w:rPr>
          <w:rFonts w:cstheme="minorHAnsi"/>
        </w:rPr>
      </w:pPr>
    </w:p>
    <w:p w14:paraId="0ACE7197" w14:textId="77777777" w:rsidR="008E6C8A" w:rsidRDefault="00000000">
      <w:pPr>
        <w:spacing w:after="0" w:line="252" w:lineRule="auto"/>
        <w:ind w:left="450"/>
        <w:rPr>
          <w:rFonts w:cstheme="minorHAnsi"/>
        </w:rPr>
      </w:pPr>
      <w:r>
        <w:rPr>
          <w:rFonts w:cstheme="minorHAnsi"/>
        </w:rPr>
        <w:t>3. Running heads are optional on all APA 7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 papers.</w:t>
      </w:r>
    </w:p>
    <w:p w14:paraId="2CE86155" w14:textId="77777777" w:rsidR="008E6C8A" w:rsidRDefault="00000000">
      <w:pPr>
        <w:spacing w:after="0" w:line="240" w:lineRule="auto"/>
        <w:ind w:left="450"/>
        <w:contextualSpacing/>
        <w:rPr>
          <w:rFonts w:cstheme="minorHAnsi"/>
        </w:rPr>
      </w:pPr>
      <w:r>
        <w:rPr>
          <w:rFonts w:cstheme="minorHAnsi"/>
        </w:rPr>
        <w:t>a) True</w:t>
      </w:r>
    </w:p>
    <w:p w14:paraId="69EACB8C" w14:textId="77777777" w:rsidR="008E6C8A" w:rsidRDefault="00000000">
      <w:pPr>
        <w:spacing w:after="0" w:line="240" w:lineRule="auto"/>
        <w:ind w:left="450"/>
        <w:contextualSpacing/>
        <w:rPr>
          <w:rFonts w:cstheme="minorHAnsi"/>
        </w:rPr>
      </w:pPr>
      <w:r>
        <w:rPr>
          <w:rFonts w:cstheme="minorHAnsi"/>
        </w:rPr>
        <w:t>b) False</w:t>
      </w:r>
    </w:p>
    <w:p w14:paraId="6F8FB99C" w14:textId="77777777" w:rsidR="008E6C8A" w:rsidRDefault="008E6C8A">
      <w:pPr>
        <w:spacing w:line="240" w:lineRule="auto"/>
        <w:ind w:left="450"/>
        <w:contextualSpacing/>
        <w:rPr>
          <w:rFonts w:cstheme="minorHAnsi"/>
        </w:rPr>
      </w:pPr>
    </w:p>
    <w:p w14:paraId="77D08A42" w14:textId="7B4AA442" w:rsidR="008E6C8A" w:rsidRDefault="00000000">
      <w:pPr>
        <w:spacing w:line="240" w:lineRule="auto"/>
        <w:ind w:left="450"/>
        <w:contextualSpacing/>
        <w:rPr>
          <w:rFonts w:cstheme="minorHAnsi"/>
        </w:rPr>
      </w:pPr>
      <w:r>
        <w:rPr>
          <w:rFonts w:cstheme="minorHAnsi"/>
        </w:rPr>
        <w:t>Purdue</w:t>
      </w:r>
      <w:r w:rsidR="00A151CC">
        <w:rPr>
          <w:rFonts w:cstheme="minorHAnsi"/>
        </w:rPr>
        <w:t xml:space="preserve"> University</w:t>
      </w:r>
      <w:r>
        <w:rPr>
          <w:rFonts w:cstheme="minorHAnsi"/>
        </w:rPr>
        <w:t xml:space="preserve"> has an excellent APA 7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 quick </w:t>
      </w:r>
      <w:hyperlink r:id="rId34">
        <w:r>
          <w:rPr>
            <w:rStyle w:val="Hyperlink"/>
            <w:rFonts w:cstheme="minorHAnsi"/>
          </w:rPr>
          <w:t>reference guide</w:t>
        </w:r>
      </w:hyperlink>
      <w:r>
        <w:rPr>
          <w:rFonts w:cstheme="minorHAnsi"/>
        </w:rPr>
        <w:t>.</w:t>
      </w:r>
    </w:p>
    <w:p w14:paraId="1654F818" w14:textId="77777777" w:rsidR="008E6C8A" w:rsidRDefault="008E6C8A">
      <w:pPr>
        <w:spacing w:line="240" w:lineRule="auto"/>
        <w:ind w:left="360"/>
        <w:contextualSpacing/>
        <w:rPr>
          <w:rFonts w:cstheme="minorHAnsi"/>
        </w:rPr>
      </w:pPr>
    </w:p>
    <w:p w14:paraId="54BE7CC5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Programming </w:t>
      </w:r>
    </w:p>
    <w:p w14:paraId="2AC5796B" w14:textId="77777777" w:rsidR="008E6C8A" w:rsidRDefault="00000000">
      <w:pPr>
        <w:pStyle w:val="NormalWeb"/>
        <w:numPr>
          <w:ilvl w:val="0"/>
          <w:numId w:val="10"/>
        </w:numPr>
        <w:spacing w:beforeAutospacing="0" w:after="0" w:afterAutospacing="0"/>
        <w:ind w:left="45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What is the value of x after the following code snippet is executed?</w:t>
      </w:r>
    </w:p>
    <w:tbl>
      <w:tblPr>
        <w:tblW w:w="93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60"/>
      </w:tblGrid>
      <w:tr w:rsidR="008E6C8A" w14:paraId="71FA2188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FCE44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n = 5</w:t>
            </w:r>
          </w:p>
          <w:p w14:paraId="63290315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 = 8</w:t>
            </w:r>
          </w:p>
          <w:p w14:paraId="37682A8D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l = 4</w:t>
            </w:r>
          </w:p>
          <w:p w14:paraId="3235289C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x = 0</w:t>
            </w:r>
          </w:p>
          <w:p w14:paraId="3C63A3CA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if (m &gt; l) and (n &gt; m) then</w:t>
            </w:r>
          </w:p>
          <w:p w14:paraId="558F6249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x = 5</w:t>
            </w:r>
          </w:p>
          <w:p w14:paraId="78BA658E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else</w:t>
            </w:r>
          </w:p>
          <w:p w14:paraId="21D6ED07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if (m &gt;= 10) then</w:t>
            </w:r>
          </w:p>
          <w:p w14:paraId="4D4FE382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    x = 6</w:t>
            </w:r>
          </w:p>
          <w:p w14:paraId="0CD7D463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else</w:t>
            </w:r>
          </w:p>
          <w:p w14:paraId="4EFB8B7E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    x = 7</w:t>
            </w:r>
          </w:p>
          <w:p w14:paraId="23233D16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end if</w:t>
            </w:r>
          </w:p>
          <w:p w14:paraId="19EB4671" w14:textId="77777777" w:rsidR="008E6C8A" w:rsidRDefault="00000000">
            <w:pPr>
              <w:pStyle w:val="NormalWeb"/>
              <w:widowControl w:val="0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end if</w:t>
            </w:r>
          </w:p>
        </w:tc>
      </w:tr>
    </w:tbl>
    <w:p w14:paraId="23E55F5C" w14:textId="77777777" w:rsidR="008E6C8A" w:rsidRDefault="008E6C8A">
      <w:pPr>
        <w:pStyle w:val="NormalWeb"/>
        <w:spacing w:beforeAutospacing="0" w:after="0" w:afterAutospacing="0"/>
        <w:ind w:left="720"/>
        <w:rPr>
          <w:rFonts w:asciiTheme="minorHAnsi" w:hAnsiTheme="minorHAnsi" w:cstheme="minorHAnsi"/>
        </w:rPr>
      </w:pPr>
    </w:p>
    <w:p w14:paraId="31881720" w14:textId="77777777" w:rsidR="008E6C8A" w:rsidRDefault="00000000">
      <w:pPr>
        <w:pStyle w:val="NormalWeb"/>
        <w:numPr>
          <w:ilvl w:val="0"/>
          <w:numId w:val="9"/>
        </w:numPr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 = 0</w:t>
      </w:r>
    </w:p>
    <w:p w14:paraId="4CEC0423" w14:textId="77777777" w:rsidR="008E6C8A" w:rsidRDefault="00000000">
      <w:pPr>
        <w:pStyle w:val="NormalWeb"/>
        <w:numPr>
          <w:ilvl w:val="0"/>
          <w:numId w:val="9"/>
        </w:numPr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 = 5</w:t>
      </w:r>
    </w:p>
    <w:p w14:paraId="15678091" w14:textId="77777777" w:rsidR="008E6C8A" w:rsidRDefault="00000000">
      <w:pPr>
        <w:pStyle w:val="NormalWeb"/>
        <w:numPr>
          <w:ilvl w:val="0"/>
          <w:numId w:val="9"/>
        </w:numPr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 = 6</w:t>
      </w:r>
    </w:p>
    <w:p w14:paraId="3EBC09F3" w14:textId="77777777" w:rsidR="008E6C8A" w:rsidRDefault="00000000">
      <w:pPr>
        <w:pStyle w:val="NormalWeb"/>
        <w:numPr>
          <w:ilvl w:val="0"/>
          <w:numId w:val="9"/>
        </w:numPr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 = 7</w:t>
      </w:r>
    </w:p>
    <w:p w14:paraId="4ED68FDC" w14:textId="77777777" w:rsidR="008E6C8A" w:rsidRDefault="00000000">
      <w:pPr>
        <w:spacing w:line="240" w:lineRule="auto"/>
        <w:contextualSpacing/>
        <w:rPr>
          <w:rFonts w:cstheme="minorHAnsi"/>
          <w:color w:val="000000"/>
        </w:rPr>
      </w:pPr>
      <w:r>
        <w:rPr>
          <w:rFonts w:cstheme="minorHAnsi"/>
        </w:rPr>
        <w:br/>
      </w:r>
      <w:r>
        <w:rPr>
          <w:rFonts w:cstheme="minorHAnsi"/>
          <w:color w:val="000000"/>
        </w:rPr>
        <w:t xml:space="preserve">For more information, please review </w:t>
      </w:r>
      <w:hyperlink r:id="rId35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  <w:color w:val="000000"/>
        </w:rPr>
        <w:t>.</w:t>
      </w:r>
    </w:p>
    <w:p w14:paraId="1859C9EF" w14:textId="77777777" w:rsidR="008E6C8A" w:rsidRDefault="008E6C8A">
      <w:pPr>
        <w:spacing w:line="240" w:lineRule="auto"/>
        <w:contextualSpacing/>
        <w:rPr>
          <w:rFonts w:cstheme="minorHAnsi"/>
          <w:color w:val="000000"/>
        </w:rPr>
      </w:pPr>
    </w:p>
    <w:p w14:paraId="47A49597" w14:textId="77777777" w:rsidR="008E6C8A" w:rsidRDefault="00000000">
      <w:pPr>
        <w:pStyle w:val="NormalWeb"/>
        <w:numPr>
          <w:ilvl w:val="0"/>
          <w:numId w:val="10"/>
        </w:numPr>
        <w:spacing w:beforeAutospacing="0" w:after="0" w:afterAutospacing="0"/>
        <w:ind w:left="45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Given the array below, what is the value of “sum” at the end of the execution of the following piece of code? (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assume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that array index starts at 0 and “loop” increments variable “i”)</w:t>
      </w:r>
    </w:p>
    <w:p w14:paraId="100B8B70" w14:textId="77777777" w:rsidR="008E6C8A" w:rsidRDefault="008E6C8A">
      <w:pPr>
        <w:pStyle w:val="NormalWeb"/>
        <w:spacing w:beforeAutospacing="0" w:after="0" w:afterAutospacing="0"/>
        <w:ind w:left="45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2459" w:tblpY="197"/>
        <w:tblW w:w="187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1"/>
      </w:tblGrid>
      <w:tr w:rsidR="008E6C8A" w14:paraId="7AA64CB1" w14:textId="77777777"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0967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735C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5A14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79F2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F1A18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FB1D" w14:textId="77777777" w:rsidR="008E6C8A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</w:tr>
    </w:tbl>
    <w:p w14:paraId="58D9153D" w14:textId="77777777" w:rsidR="008E6C8A" w:rsidRDefault="008E6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10B794" w14:textId="77777777" w:rsidR="008E6C8A" w:rsidRDefault="0000000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array = </w:t>
      </w:r>
    </w:p>
    <w:p w14:paraId="6B5F6A40" w14:textId="77777777" w:rsidR="008E6C8A" w:rsidRDefault="008E6C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60"/>
      </w:tblGrid>
      <w:tr w:rsidR="008E6C8A" w14:paraId="40137405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1003" w14:textId="77777777" w:rsidR="008E6C8A" w:rsidRDefault="00000000">
            <w:pPr>
              <w:widowControl w:val="0"/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sum = 0</w:t>
            </w:r>
          </w:p>
          <w:p w14:paraId="207F192F" w14:textId="77777777" w:rsidR="008E6C8A" w:rsidRDefault="00000000">
            <w:pPr>
              <w:widowControl w:val="0"/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loop i = 0 to 6</w:t>
            </w:r>
          </w:p>
          <w:p w14:paraId="46F5EE99" w14:textId="77777777" w:rsidR="008E6C8A" w:rsidRDefault="00000000">
            <w:pPr>
              <w:widowControl w:val="0"/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    if (i == 0 or i == 3) then</w:t>
            </w:r>
          </w:p>
          <w:p w14:paraId="63CF4B35" w14:textId="77777777" w:rsidR="008E6C8A" w:rsidRDefault="00000000">
            <w:pPr>
              <w:widowControl w:val="0"/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        sum = sum + array[i]</w:t>
            </w:r>
          </w:p>
          <w:p w14:paraId="2285121D" w14:textId="77777777" w:rsidR="008E6C8A" w:rsidRDefault="00000000">
            <w:pPr>
              <w:widowControl w:val="0"/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    end if</w:t>
            </w:r>
          </w:p>
          <w:p w14:paraId="66149E8D" w14:textId="77777777" w:rsidR="008E6C8A" w:rsidRDefault="00000000">
            <w:pPr>
              <w:widowControl w:val="0"/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end loop</w:t>
            </w:r>
          </w:p>
        </w:tc>
      </w:tr>
    </w:tbl>
    <w:p w14:paraId="4556B3C4" w14:textId="77777777" w:rsidR="008E6C8A" w:rsidRDefault="008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B38C7" w14:textId="77777777" w:rsidR="008E6C8A" w:rsidRDefault="0000000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sum = 0</w:t>
      </w:r>
    </w:p>
    <w:p w14:paraId="3CFDE437" w14:textId="77777777" w:rsidR="008E6C8A" w:rsidRDefault="0000000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sum = 5</w:t>
      </w:r>
    </w:p>
    <w:p w14:paraId="7328D51D" w14:textId="77777777" w:rsidR="008E6C8A" w:rsidRDefault="0000000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sum = 6</w:t>
      </w:r>
    </w:p>
    <w:p w14:paraId="0084B027" w14:textId="77777777" w:rsidR="008E6C8A" w:rsidRDefault="0000000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sum = 11</w:t>
      </w:r>
    </w:p>
    <w:p w14:paraId="7D6669F5" w14:textId="77777777" w:rsidR="008E6C8A" w:rsidRDefault="00000000">
      <w:pPr>
        <w:spacing w:line="24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14:paraId="5CFBD922" w14:textId="77777777" w:rsidR="008E6C8A" w:rsidRDefault="00000000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For more information, please review </w:t>
      </w:r>
      <w:hyperlink r:id="rId36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44C5DFC4" w14:textId="77777777" w:rsidR="008E6C8A" w:rsidRDefault="008E6C8A">
      <w:pPr>
        <w:spacing w:line="240" w:lineRule="auto"/>
        <w:contextualSpacing/>
      </w:pPr>
    </w:p>
    <w:p w14:paraId="34A69E0E" w14:textId="250D4A6C" w:rsidR="00A151CC" w:rsidRPr="00A151CC" w:rsidRDefault="00000000" w:rsidP="00A151CC">
      <w:pPr>
        <w:pStyle w:val="NormalWeb"/>
        <w:numPr>
          <w:ilvl w:val="0"/>
          <w:numId w:val="10"/>
        </w:numPr>
        <w:spacing w:beforeAutospacing="0" w:after="0" w:afterAutospacing="0"/>
        <w:ind w:left="45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purpose of this section is to</w:t>
      </w:r>
      <w:r w:rsidR="00A151CC">
        <w:rPr>
          <w:rFonts w:asciiTheme="minorHAnsi" w:hAnsiTheme="minorHAnsi" w:cstheme="minorHAnsi"/>
          <w:color w:val="000000"/>
          <w:sz w:val="22"/>
          <w:szCs w:val="22"/>
        </w:rPr>
        <w:t xml:space="preserve"> only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review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sample Python code and problem-solving questions to consider if you would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enjoy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writing code (programming) and answering these </w:t>
      </w:r>
      <w:r w:rsidR="00A151CC">
        <w:rPr>
          <w:rFonts w:asciiTheme="minorHAnsi" w:hAnsiTheme="minorHAnsi" w:cstheme="minorHAnsi"/>
          <w:color w:val="000000"/>
          <w:sz w:val="22"/>
          <w:szCs w:val="22"/>
        </w:rPr>
        <w:t>sorts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 questions to solve problems using Artificial Intelligence techniques. </w:t>
      </w:r>
      <w:bookmarkStart w:id="2" w:name="_Hlk58413221"/>
      <w:bookmarkEnd w:id="2"/>
      <w:r>
        <w:rPr>
          <w:rFonts w:asciiTheme="minorHAnsi" w:hAnsiTheme="minorHAnsi" w:cstheme="minorHAnsi"/>
          <w:color w:val="000000"/>
          <w:sz w:val="22"/>
          <w:szCs w:val="22"/>
        </w:rPr>
        <w:t xml:space="preserve">Example code is taken from the </w:t>
      </w:r>
      <w:hyperlink r:id="rId37">
        <w:r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>Scikit-learn tutorials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7CB71E" w14:textId="77777777" w:rsidR="00A151CC" w:rsidRPr="00A151CC" w:rsidRDefault="00A151CC" w:rsidP="00A151CC">
      <w:pPr>
        <w:pStyle w:val="ListParagraph"/>
        <w:spacing w:line="240" w:lineRule="auto"/>
        <w:rPr>
          <w:rFonts w:cstheme="minorHAnsi"/>
        </w:rPr>
      </w:pPr>
    </w:p>
    <w:p w14:paraId="35F3CB7C" w14:textId="4AAFE1F8" w:rsidR="008E6C8A" w:rsidRDefault="00000000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>
        <w:rPr>
          <w:noProof/>
        </w:rPr>
        <w:lastRenderedPageBreak/>
        <w:drawing>
          <wp:anchor distT="0" distB="0" distL="0" distR="0" simplePos="0" relativeHeight="18" behindDoc="0" locked="0" layoutInCell="0" allowOverlap="1" wp14:anchorId="57F9B31A" wp14:editId="2158CAA2">
            <wp:simplePos x="0" y="0"/>
            <wp:positionH relativeFrom="column">
              <wp:posOffset>18415</wp:posOffset>
            </wp:positionH>
            <wp:positionV relativeFrom="paragraph">
              <wp:posOffset>107950</wp:posOffset>
            </wp:positionV>
            <wp:extent cx="5776595" cy="589534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r="24743" b="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the scatter plot below, what do you notice about the distribution of different digits? Which digits overlap? What difficulties could this present to a classification model?</w:t>
      </w:r>
    </w:p>
    <w:p w14:paraId="64D22A23" w14:textId="77777777" w:rsidR="008E6C8A" w:rsidRDefault="00000000">
      <w:pPr>
        <w:spacing w:line="240" w:lineRule="auto"/>
        <w:contextualSpacing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0" distR="0" simplePos="0" relativeHeight="19" behindDoc="0" locked="0" layoutInCell="0" allowOverlap="1" wp14:anchorId="666268B0" wp14:editId="68571ED9">
            <wp:simplePos x="0" y="0"/>
            <wp:positionH relativeFrom="column">
              <wp:posOffset>66675</wp:posOffset>
            </wp:positionH>
            <wp:positionV relativeFrom="paragraph">
              <wp:posOffset>142875</wp:posOffset>
            </wp:positionV>
            <wp:extent cx="5772150" cy="3712845"/>
            <wp:effectExtent l="0" t="0" r="0" b="0"/>
            <wp:wrapSquare wrapText="largest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r="2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0" distR="0" simplePos="0" relativeHeight="20" behindDoc="0" locked="0" layoutInCell="0" allowOverlap="1" wp14:anchorId="71474EC9" wp14:editId="57A65AB2">
            <wp:simplePos x="0" y="0"/>
            <wp:positionH relativeFrom="margin">
              <wp:align>right</wp:align>
            </wp:positionH>
            <wp:positionV relativeFrom="paragraph">
              <wp:posOffset>3820160</wp:posOffset>
            </wp:positionV>
            <wp:extent cx="6108700" cy="4291965"/>
            <wp:effectExtent l="0" t="0" r="0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r="22278" b="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DA7759A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="Calibri" w:hAnsi="Calibri" w:cstheme="minorHAnsi"/>
          <w:b/>
          <w:noProof/>
          <w:sz w:val="24"/>
        </w:rPr>
        <w:lastRenderedPageBreak/>
        <w:drawing>
          <wp:anchor distT="0" distB="0" distL="0" distR="0" simplePos="0" relativeHeight="21" behindDoc="0" locked="0" layoutInCell="0" allowOverlap="1" wp14:anchorId="23F24B3D" wp14:editId="213D1E35">
            <wp:simplePos x="0" y="0"/>
            <wp:positionH relativeFrom="column">
              <wp:posOffset>-1270</wp:posOffset>
            </wp:positionH>
            <wp:positionV relativeFrom="paragraph">
              <wp:posOffset>71120</wp:posOffset>
            </wp:positionV>
            <wp:extent cx="3412490" cy="3306445"/>
            <wp:effectExtent l="0" t="0" r="0" b="0"/>
            <wp:wrapSquare wrapText="largest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77C92" w14:textId="77777777" w:rsidR="008E6C8A" w:rsidRDefault="008E6C8A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5352CEF8" w14:textId="77777777" w:rsidR="008E6C8A" w:rsidRDefault="008E6C8A">
      <w:pPr>
        <w:spacing w:before="240" w:after="240"/>
        <w:rPr>
          <w:rFonts w:cstheme="minorHAnsi"/>
          <w:b/>
          <w:sz w:val="24"/>
        </w:rPr>
      </w:pPr>
    </w:p>
    <w:p w14:paraId="2ADAE972" w14:textId="77777777" w:rsidR="008E6C8A" w:rsidRDefault="008E6C8A">
      <w:pPr>
        <w:spacing w:before="240" w:after="240"/>
        <w:rPr>
          <w:rFonts w:cstheme="minorHAnsi"/>
          <w:b/>
          <w:sz w:val="24"/>
        </w:rPr>
      </w:pPr>
    </w:p>
    <w:p w14:paraId="2B3A7CBA" w14:textId="77777777" w:rsidR="008E6C8A" w:rsidRDefault="008E6C8A">
      <w:pPr>
        <w:spacing w:before="240" w:after="240"/>
        <w:rPr>
          <w:rFonts w:cstheme="minorHAnsi"/>
          <w:b/>
          <w:sz w:val="24"/>
        </w:rPr>
      </w:pPr>
    </w:p>
    <w:p w14:paraId="7DCFBBE4" w14:textId="77777777" w:rsidR="008E6C8A" w:rsidRDefault="008E6C8A">
      <w:pPr>
        <w:spacing w:before="240" w:after="240"/>
        <w:rPr>
          <w:rFonts w:cstheme="minorHAnsi"/>
          <w:b/>
          <w:sz w:val="24"/>
        </w:rPr>
      </w:pPr>
    </w:p>
    <w:p w14:paraId="25680F3E" w14:textId="77777777" w:rsidR="008E6C8A" w:rsidRDefault="008E6C8A">
      <w:pPr>
        <w:spacing w:before="240" w:after="240"/>
        <w:rPr>
          <w:rFonts w:cstheme="minorHAnsi"/>
          <w:b/>
          <w:sz w:val="24"/>
        </w:rPr>
      </w:pPr>
    </w:p>
    <w:p w14:paraId="241D8947" w14:textId="77777777" w:rsidR="008E6C8A" w:rsidRDefault="008E6C8A">
      <w:pPr>
        <w:spacing w:before="240" w:after="240"/>
        <w:rPr>
          <w:rFonts w:cstheme="minorHAnsi"/>
          <w:b/>
          <w:sz w:val="24"/>
        </w:rPr>
      </w:pPr>
    </w:p>
    <w:p w14:paraId="1C2834C6" w14:textId="77777777" w:rsidR="008E6C8A" w:rsidRDefault="008E6C8A">
      <w:pPr>
        <w:spacing w:before="240" w:after="240"/>
        <w:rPr>
          <w:rFonts w:cstheme="minorHAnsi"/>
          <w:b/>
          <w:sz w:val="24"/>
        </w:rPr>
      </w:pPr>
    </w:p>
    <w:p w14:paraId="4D7D4A73" w14:textId="77777777" w:rsidR="008E6C8A" w:rsidRDefault="008E6C8A">
      <w:pPr>
        <w:spacing w:before="240" w:after="240"/>
        <w:rPr>
          <w:rFonts w:cstheme="minorHAnsi"/>
          <w:b/>
          <w:sz w:val="24"/>
        </w:rPr>
      </w:pPr>
    </w:p>
    <w:p w14:paraId="5A9DF24C" w14:textId="77777777" w:rsidR="008E6C8A" w:rsidRDefault="00000000">
      <w:pPr>
        <w:pStyle w:val="ListParagraph"/>
        <w:numPr>
          <w:ilvl w:val="0"/>
          <w:numId w:val="21"/>
        </w:numPr>
        <w:spacing w:before="240" w:after="240"/>
      </w:pPr>
      <w:r>
        <w:t>How did our classifier perform? Why might it have made the errors that it did? Does this match with your intuition from the scatter plot above?</w:t>
      </w:r>
    </w:p>
    <w:p w14:paraId="78652340" w14:textId="77777777" w:rsidR="008E6C8A" w:rsidRDefault="00000000">
      <w:pPr>
        <w:spacing w:before="240" w:after="240"/>
      </w:pPr>
      <w:r>
        <w:rPr>
          <w:noProof/>
        </w:rPr>
        <w:drawing>
          <wp:anchor distT="0" distB="0" distL="0" distR="0" simplePos="0" relativeHeight="22" behindDoc="0" locked="0" layoutInCell="0" allowOverlap="1" wp14:anchorId="40BC8FD3" wp14:editId="1CE670D0">
            <wp:simplePos x="0" y="0"/>
            <wp:positionH relativeFrom="column">
              <wp:posOffset>69215</wp:posOffset>
            </wp:positionH>
            <wp:positionV relativeFrom="paragraph">
              <wp:posOffset>-117475</wp:posOffset>
            </wp:positionV>
            <wp:extent cx="5381625" cy="1009650"/>
            <wp:effectExtent l="0" t="0" r="0" b="0"/>
            <wp:wrapSquare wrapText="largest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63FB1" w14:textId="77777777" w:rsidR="008E6C8A" w:rsidRDefault="008E6C8A">
      <w:pPr>
        <w:spacing w:before="240" w:after="240"/>
      </w:pPr>
    </w:p>
    <w:p w14:paraId="19C64371" w14:textId="77777777" w:rsidR="008E6C8A" w:rsidRDefault="00000000">
      <w:pPr>
        <w:spacing w:before="240" w:after="240"/>
      </w:pPr>
      <w:r>
        <w:rPr>
          <w:noProof/>
        </w:rPr>
        <w:lastRenderedPageBreak/>
        <w:drawing>
          <wp:anchor distT="0" distB="0" distL="0" distR="0" simplePos="0" relativeHeight="23" behindDoc="0" locked="0" layoutInCell="0" allowOverlap="1" wp14:anchorId="4F82A943" wp14:editId="62A4570A">
            <wp:simplePos x="0" y="0"/>
            <wp:positionH relativeFrom="column">
              <wp:posOffset>66675</wp:posOffset>
            </wp:positionH>
            <wp:positionV relativeFrom="paragraph">
              <wp:posOffset>161925</wp:posOffset>
            </wp:positionV>
            <wp:extent cx="4695825" cy="3378200"/>
            <wp:effectExtent l="0" t="0" r="0" b="0"/>
            <wp:wrapSquare wrapText="largest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60D3B" w14:textId="77777777" w:rsidR="008E6C8A" w:rsidRDefault="008E6C8A">
      <w:pPr>
        <w:spacing w:before="240" w:after="240"/>
      </w:pPr>
    </w:p>
    <w:p w14:paraId="77067FB3" w14:textId="77777777" w:rsidR="008E6C8A" w:rsidRDefault="008E6C8A">
      <w:pPr>
        <w:spacing w:before="240" w:after="240"/>
      </w:pPr>
    </w:p>
    <w:p w14:paraId="4F5DEC1D" w14:textId="77777777" w:rsidR="008E6C8A" w:rsidRDefault="008E6C8A">
      <w:pPr>
        <w:spacing w:before="240" w:after="240"/>
      </w:pPr>
    </w:p>
    <w:p w14:paraId="6137F890" w14:textId="77777777" w:rsidR="008E6C8A" w:rsidRDefault="008E6C8A">
      <w:pPr>
        <w:spacing w:before="240" w:after="240"/>
      </w:pPr>
    </w:p>
    <w:p w14:paraId="3B4798F6" w14:textId="77777777" w:rsidR="008E6C8A" w:rsidRDefault="008E6C8A">
      <w:pPr>
        <w:spacing w:before="240" w:after="240"/>
      </w:pPr>
    </w:p>
    <w:p w14:paraId="44C3D761" w14:textId="77777777" w:rsidR="008E6C8A" w:rsidRDefault="008E6C8A">
      <w:pPr>
        <w:spacing w:before="240" w:after="240"/>
      </w:pPr>
    </w:p>
    <w:p w14:paraId="282A7F0E" w14:textId="77777777" w:rsidR="008E6C8A" w:rsidRDefault="008E6C8A">
      <w:pPr>
        <w:spacing w:before="240" w:after="240"/>
      </w:pPr>
    </w:p>
    <w:p w14:paraId="0158F543" w14:textId="77777777" w:rsidR="008E6C8A" w:rsidRDefault="008E6C8A">
      <w:pPr>
        <w:spacing w:before="240" w:after="240"/>
      </w:pPr>
    </w:p>
    <w:p w14:paraId="4CC5AF28" w14:textId="77777777" w:rsidR="008E6C8A" w:rsidRDefault="008E6C8A">
      <w:pPr>
        <w:spacing w:before="240" w:after="240"/>
      </w:pPr>
    </w:p>
    <w:p w14:paraId="56DD64A0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="Calibri" w:hAnsi="Calibri" w:cstheme="minorHAnsi"/>
          <w:b/>
          <w:noProof/>
          <w:sz w:val="24"/>
        </w:rPr>
        <w:drawing>
          <wp:anchor distT="0" distB="0" distL="0" distR="0" simplePos="0" relativeHeight="24" behindDoc="0" locked="0" layoutInCell="0" allowOverlap="1" wp14:anchorId="55AC0375" wp14:editId="430D7DC4">
            <wp:simplePos x="0" y="0"/>
            <wp:positionH relativeFrom="column">
              <wp:posOffset>57150</wp:posOffset>
            </wp:positionH>
            <wp:positionV relativeFrom="paragraph">
              <wp:posOffset>143510</wp:posOffset>
            </wp:positionV>
            <wp:extent cx="4829810" cy="2343150"/>
            <wp:effectExtent l="0" t="0" r="0" b="0"/>
            <wp:wrapSquare wrapText="largest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A444A" w14:textId="77777777" w:rsidR="008E6C8A" w:rsidRDefault="008E6C8A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35CA8F85" w14:textId="77777777" w:rsidR="008E6C8A" w:rsidRDefault="008E6C8A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36F0A37B" w14:textId="77777777" w:rsidR="008E6C8A" w:rsidRDefault="008E6C8A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48BC6812" w14:textId="77777777" w:rsidR="008E6C8A" w:rsidRDefault="008E6C8A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7EF151D4" w14:textId="77777777" w:rsidR="008E6C8A" w:rsidRDefault="008E6C8A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0ADD2350" w14:textId="77777777" w:rsidR="008E6C8A" w:rsidRDefault="008E6C8A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60A059C0" w14:textId="77777777" w:rsidR="008E6C8A" w:rsidRDefault="008E6C8A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02A0029B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Online Program Readiness Short Evaluation </w:t>
      </w:r>
    </w:p>
    <w:p w14:paraId="4F909E58" w14:textId="77777777" w:rsidR="008E6C8A" w:rsidRDefault="00000000">
      <w:r>
        <w:t xml:space="preserve">There is no “right” or “wrong” answer to these questions. Respond honestly. </w:t>
      </w:r>
    </w:p>
    <w:p w14:paraId="7A176BFC" w14:textId="77777777" w:rsidR="008E6C8A" w:rsidRDefault="00000000">
      <w:pPr>
        <w:pStyle w:val="ListParagraph"/>
        <w:numPr>
          <w:ilvl w:val="0"/>
          <w:numId w:val="14"/>
        </w:numPr>
      </w:pPr>
      <w:r>
        <w:t xml:space="preserve">I am self-motivated and self-disciplined in the online learning environment, and I can allocate appropriate weekly time to obtain a master’s degree in artificial Intelligence. </w:t>
      </w:r>
    </w:p>
    <w:p w14:paraId="6F96A778" w14:textId="77777777" w:rsidR="008E6C8A" w:rsidRDefault="00000000">
      <w:pPr>
        <w:pStyle w:val="ListParagraph"/>
        <w:numPr>
          <w:ilvl w:val="0"/>
          <w:numId w:val="12"/>
        </w:numPr>
      </w:pPr>
      <w:r>
        <w:t>Yes</w:t>
      </w:r>
    </w:p>
    <w:p w14:paraId="01A3896E" w14:textId="77777777" w:rsidR="008E6C8A" w:rsidRDefault="00000000">
      <w:pPr>
        <w:pStyle w:val="ListParagraph"/>
        <w:numPr>
          <w:ilvl w:val="0"/>
          <w:numId w:val="12"/>
        </w:numPr>
      </w:pPr>
      <w:r>
        <w:t>No</w:t>
      </w:r>
    </w:p>
    <w:p w14:paraId="79DBE48C" w14:textId="77777777" w:rsidR="008E6C8A" w:rsidRDefault="00000000">
      <w:pPr>
        <w:pStyle w:val="ListParagraph"/>
        <w:numPr>
          <w:ilvl w:val="0"/>
          <w:numId w:val="12"/>
        </w:numPr>
      </w:pPr>
      <w:r>
        <w:t xml:space="preserve">I’m not </w:t>
      </w:r>
      <w:proofErr w:type="gramStart"/>
      <w:r>
        <w:t>sure</w:t>
      </w:r>
      <w:proofErr w:type="gramEnd"/>
    </w:p>
    <w:p w14:paraId="03DBD9C8" w14:textId="77777777" w:rsidR="008E6C8A" w:rsidRDefault="008E6C8A">
      <w:pPr>
        <w:pStyle w:val="ListParagraph"/>
      </w:pPr>
    </w:p>
    <w:p w14:paraId="243E8388" w14:textId="77777777" w:rsidR="008E6C8A" w:rsidRDefault="00000000">
      <w:pPr>
        <w:pStyle w:val="ListParagraph"/>
        <w:numPr>
          <w:ilvl w:val="0"/>
          <w:numId w:val="14"/>
        </w:numPr>
      </w:pPr>
      <w:r>
        <w:lastRenderedPageBreak/>
        <w:t xml:space="preserve">I am comfortable working and learning independently, and I can maintain a high motivation during the master’s program. </w:t>
      </w:r>
    </w:p>
    <w:p w14:paraId="0D48C2E3" w14:textId="77777777" w:rsidR="008E6C8A" w:rsidRDefault="00000000">
      <w:pPr>
        <w:pStyle w:val="ListParagraph"/>
        <w:numPr>
          <w:ilvl w:val="0"/>
          <w:numId w:val="15"/>
        </w:numPr>
      </w:pPr>
      <w:r>
        <w:t>Yes</w:t>
      </w:r>
    </w:p>
    <w:p w14:paraId="3B694712" w14:textId="77777777" w:rsidR="008E6C8A" w:rsidRDefault="00000000">
      <w:pPr>
        <w:pStyle w:val="ListParagraph"/>
        <w:numPr>
          <w:ilvl w:val="0"/>
          <w:numId w:val="15"/>
        </w:numPr>
      </w:pPr>
      <w:r>
        <w:t>No</w:t>
      </w:r>
    </w:p>
    <w:p w14:paraId="50D857C1" w14:textId="77777777" w:rsidR="008E6C8A" w:rsidRDefault="00000000">
      <w:pPr>
        <w:pStyle w:val="ListParagraph"/>
        <w:numPr>
          <w:ilvl w:val="0"/>
          <w:numId w:val="15"/>
        </w:numPr>
      </w:pPr>
      <w:r>
        <w:t xml:space="preserve">I’m not </w:t>
      </w:r>
      <w:proofErr w:type="gramStart"/>
      <w:r>
        <w:t>sure</w:t>
      </w:r>
      <w:proofErr w:type="gramEnd"/>
    </w:p>
    <w:p w14:paraId="16AB5544" w14:textId="77777777" w:rsidR="008E6C8A" w:rsidRDefault="008E6C8A">
      <w:pPr>
        <w:pStyle w:val="ListParagraph"/>
      </w:pPr>
    </w:p>
    <w:p w14:paraId="45F2D67D" w14:textId="77777777" w:rsidR="008E6C8A" w:rsidRDefault="00000000">
      <w:pPr>
        <w:pStyle w:val="ListParagraph"/>
        <w:numPr>
          <w:ilvl w:val="0"/>
          <w:numId w:val="14"/>
        </w:numPr>
      </w:pPr>
      <w:r>
        <w:t>I am good at setting goals and deadlines for myself to learn online technical graduate courses. I usually put a schedule and keep to it. I can turn in assignments and tasks on time without reminders.</w:t>
      </w:r>
    </w:p>
    <w:p w14:paraId="101B4983" w14:textId="77777777" w:rsidR="008E6C8A" w:rsidRDefault="00000000">
      <w:pPr>
        <w:pStyle w:val="ListParagraph"/>
        <w:numPr>
          <w:ilvl w:val="0"/>
          <w:numId w:val="16"/>
        </w:numPr>
      </w:pPr>
      <w:r>
        <w:t>Yes</w:t>
      </w:r>
    </w:p>
    <w:p w14:paraId="01DFE0BD" w14:textId="77777777" w:rsidR="008E6C8A" w:rsidRDefault="00000000">
      <w:pPr>
        <w:pStyle w:val="ListParagraph"/>
        <w:numPr>
          <w:ilvl w:val="0"/>
          <w:numId w:val="16"/>
        </w:numPr>
      </w:pPr>
      <w:r>
        <w:t>No</w:t>
      </w:r>
    </w:p>
    <w:p w14:paraId="04BD6457" w14:textId="77777777" w:rsidR="008E6C8A" w:rsidRDefault="00000000">
      <w:pPr>
        <w:pStyle w:val="ListParagraph"/>
        <w:numPr>
          <w:ilvl w:val="0"/>
          <w:numId w:val="16"/>
        </w:numPr>
      </w:pPr>
      <w:r>
        <w:t xml:space="preserve">I’m not </w:t>
      </w:r>
      <w:proofErr w:type="gramStart"/>
      <w:r>
        <w:t>sure</w:t>
      </w:r>
      <w:proofErr w:type="gramEnd"/>
    </w:p>
    <w:p w14:paraId="70BF217D" w14:textId="77777777" w:rsidR="008E6C8A" w:rsidRDefault="008E6C8A">
      <w:pPr>
        <w:pStyle w:val="ListParagraph"/>
      </w:pPr>
    </w:p>
    <w:p w14:paraId="6F74BEF8" w14:textId="77777777" w:rsidR="008E6C8A" w:rsidRDefault="00000000">
      <w:pPr>
        <w:pStyle w:val="ListParagraph"/>
        <w:numPr>
          <w:ilvl w:val="0"/>
          <w:numId w:val="14"/>
        </w:numPr>
      </w:pPr>
      <w:r>
        <w:t xml:space="preserve">I like working in teams and virtual teamwork project settings, and I am responsive to teammates and very comfortable with online communications. </w:t>
      </w:r>
    </w:p>
    <w:p w14:paraId="6CCF29DA" w14:textId="77777777" w:rsidR="008E6C8A" w:rsidRDefault="00000000">
      <w:pPr>
        <w:pStyle w:val="ListParagraph"/>
        <w:numPr>
          <w:ilvl w:val="0"/>
          <w:numId w:val="17"/>
        </w:numPr>
      </w:pPr>
      <w:r>
        <w:t>Yes</w:t>
      </w:r>
    </w:p>
    <w:p w14:paraId="6285707A" w14:textId="77777777" w:rsidR="008E6C8A" w:rsidRDefault="00000000">
      <w:pPr>
        <w:pStyle w:val="ListParagraph"/>
        <w:numPr>
          <w:ilvl w:val="0"/>
          <w:numId w:val="17"/>
        </w:numPr>
      </w:pPr>
      <w:r>
        <w:t>No</w:t>
      </w:r>
    </w:p>
    <w:p w14:paraId="3438E1E5" w14:textId="77777777" w:rsidR="008E6C8A" w:rsidRDefault="00000000">
      <w:pPr>
        <w:pStyle w:val="ListParagraph"/>
        <w:numPr>
          <w:ilvl w:val="0"/>
          <w:numId w:val="17"/>
        </w:numPr>
      </w:pPr>
      <w:r>
        <w:t xml:space="preserve">I’m not </w:t>
      </w:r>
      <w:proofErr w:type="gramStart"/>
      <w:r>
        <w:t>sure</w:t>
      </w:r>
      <w:proofErr w:type="gramEnd"/>
    </w:p>
    <w:p w14:paraId="053EE569" w14:textId="77777777" w:rsidR="008E6C8A" w:rsidRDefault="008E6C8A">
      <w:pPr>
        <w:pStyle w:val="ListParagraph"/>
      </w:pPr>
    </w:p>
    <w:p w14:paraId="58F3B11A" w14:textId="77777777" w:rsidR="008E6C8A" w:rsidRDefault="00000000">
      <w:pPr>
        <w:pStyle w:val="ListParagraph"/>
        <w:numPr>
          <w:ilvl w:val="0"/>
          <w:numId w:val="14"/>
        </w:numPr>
      </w:pPr>
      <w:r>
        <w:t xml:space="preserve">I prefer learning about topics by having them explained directly rather than </w:t>
      </w:r>
      <w:r>
        <w:rPr>
          <w:i/>
          <w:iCs/>
        </w:rPr>
        <w:t>reading</w:t>
      </w:r>
      <w:r>
        <w:t xml:space="preserve"> about them. I need to listen to face-to-face lectures on the concepts. I am also better at following oral instructions than written instructions.</w:t>
      </w:r>
    </w:p>
    <w:p w14:paraId="17DE28FC" w14:textId="77777777" w:rsidR="008E6C8A" w:rsidRDefault="00000000">
      <w:pPr>
        <w:pStyle w:val="ListParagraph"/>
        <w:numPr>
          <w:ilvl w:val="0"/>
          <w:numId w:val="18"/>
        </w:numPr>
      </w:pPr>
      <w:r>
        <w:t>Yes</w:t>
      </w:r>
    </w:p>
    <w:p w14:paraId="40D70CA9" w14:textId="77777777" w:rsidR="008E6C8A" w:rsidRDefault="00000000">
      <w:pPr>
        <w:pStyle w:val="ListParagraph"/>
        <w:numPr>
          <w:ilvl w:val="0"/>
          <w:numId w:val="18"/>
        </w:numPr>
      </w:pPr>
      <w:r>
        <w:t>No</w:t>
      </w:r>
    </w:p>
    <w:p w14:paraId="150D8351" w14:textId="77777777" w:rsidR="008E6C8A" w:rsidRDefault="00000000">
      <w:pPr>
        <w:pStyle w:val="ListParagraph"/>
        <w:numPr>
          <w:ilvl w:val="0"/>
          <w:numId w:val="18"/>
        </w:numPr>
      </w:pPr>
      <w:r>
        <w:t xml:space="preserve">I’m not </w:t>
      </w:r>
      <w:proofErr w:type="gramStart"/>
      <w:r>
        <w:t>sure</w:t>
      </w:r>
      <w:proofErr w:type="gramEnd"/>
    </w:p>
    <w:p w14:paraId="42737EB0" w14:textId="77777777" w:rsidR="008E6C8A" w:rsidRDefault="00000000">
      <w:pPr>
        <w:spacing w:after="0"/>
        <w:ind w:left="360"/>
      </w:pPr>
      <w:r>
        <w:t xml:space="preserve">Which option do you prefer (a or b)? </w:t>
      </w:r>
    </w:p>
    <w:p w14:paraId="63CFEB9E" w14:textId="77777777" w:rsidR="008E6C8A" w:rsidRDefault="00000000">
      <w:pPr>
        <w:pStyle w:val="ListParagraph"/>
        <w:numPr>
          <w:ilvl w:val="0"/>
          <w:numId w:val="13"/>
        </w:numPr>
        <w:spacing w:after="0"/>
      </w:pPr>
      <w:r>
        <w:t>I usually need a direct explanation from my professors and face-to-face interaction with my classmates to thoroughly grasp the content. I prefer face-to-face lectures (synchronous or hybrid learning) and meeting my classmates in-person to perform a team project or ask questions regarding assignments, programming, etc.</w:t>
      </w:r>
    </w:p>
    <w:p w14:paraId="3A8F09C1" w14:textId="77777777" w:rsidR="008E6C8A" w:rsidRDefault="00000000">
      <w:pPr>
        <w:pStyle w:val="ListParagraph"/>
        <w:numPr>
          <w:ilvl w:val="0"/>
          <w:numId w:val="13"/>
        </w:numPr>
      </w:pPr>
      <w:r>
        <w:t>I am an independent learner. I am comfortable learning on my own through reading the assigned textbooks, watching videos, participating in discussions, performing quizzes and assignments, and collaborating with my peers in hands-on projects using a Learning Management System (such as Blackboard). I take responsibility for my learning process and have no issue contacting my professors and classmates via e-mail or any other online tool if I have questions. When faced with difficulties or challenges in different graduate courses, I do not give up or quit. I use my problem-solving and research skills to find a solution.</w:t>
      </w:r>
    </w:p>
    <w:p w14:paraId="1C760689" w14:textId="77777777" w:rsidR="008E6C8A" w:rsidRDefault="008E6C8A">
      <w:pPr>
        <w:pStyle w:val="ListParagraph"/>
      </w:pPr>
    </w:p>
    <w:p w14:paraId="76E56BF1" w14:textId="098894AC" w:rsidR="008E6C8A" w:rsidRDefault="00000000">
      <w:pPr>
        <w:pStyle w:val="ListParagraph"/>
        <w:numPr>
          <w:ilvl w:val="0"/>
          <w:numId w:val="14"/>
        </w:numPr>
      </w:pPr>
      <w:r>
        <w:t xml:space="preserve">I am comfortable watching videos, studying materials, taking online quizzes, participating </w:t>
      </w:r>
      <w:proofErr w:type="gramStart"/>
      <w:r w:rsidR="00A151CC">
        <w:t>in</w:t>
      </w:r>
      <w:r>
        <w:t>online</w:t>
      </w:r>
      <w:proofErr w:type="gramEnd"/>
      <w:r>
        <w:t xml:space="preserve"> discussions, and performing hands-on assignments </w:t>
      </w:r>
      <w:r>
        <w:rPr>
          <w:i/>
          <w:iCs/>
        </w:rPr>
        <w:t>every</w:t>
      </w:r>
      <w:r>
        <w:t xml:space="preserve"> week? </w:t>
      </w:r>
    </w:p>
    <w:p w14:paraId="5A6AE2E7" w14:textId="77777777" w:rsidR="008E6C8A" w:rsidRDefault="00000000">
      <w:pPr>
        <w:pStyle w:val="ListParagraph"/>
        <w:numPr>
          <w:ilvl w:val="0"/>
          <w:numId w:val="22"/>
        </w:numPr>
      </w:pPr>
      <w:r>
        <w:t>Yes</w:t>
      </w:r>
    </w:p>
    <w:p w14:paraId="518F968D" w14:textId="77777777" w:rsidR="008E6C8A" w:rsidRDefault="00000000">
      <w:pPr>
        <w:pStyle w:val="ListParagraph"/>
        <w:numPr>
          <w:ilvl w:val="0"/>
          <w:numId w:val="22"/>
        </w:numPr>
      </w:pPr>
      <w:r>
        <w:t>No</w:t>
      </w:r>
    </w:p>
    <w:p w14:paraId="0C8F88E0" w14:textId="77777777" w:rsidR="008E6C8A" w:rsidRDefault="00000000">
      <w:pPr>
        <w:pStyle w:val="ListParagraph"/>
        <w:numPr>
          <w:ilvl w:val="0"/>
          <w:numId w:val="22"/>
        </w:numPr>
      </w:pPr>
      <w:r>
        <w:t xml:space="preserve">I’m not </w:t>
      </w:r>
      <w:proofErr w:type="gramStart"/>
      <w:r>
        <w:t>sure</w:t>
      </w:r>
      <w:proofErr w:type="gramEnd"/>
    </w:p>
    <w:p w14:paraId="7982B132" w14:textId="77777777" w:rsidR="008E6C8A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Time Estimation &amp; Management</w:t>
      </w:r>
    </w:p>
    <w:p w14:paraId="25D4B15E" w14:textId="77777777" w:rsidR="008E6C8A" w:rsidRDefault="00000000">
      <w:pPr>
        <w:rPr>
          <w:rFonts w:cstheme="minorHAnsi"/>
        </w:rPr>
      </w:pPr>
      <w:r>
        <w:rPr>
          <w:rFonts w:cstheme="minorHAnsi"/>
        </w:rPr>
        <w:t xml:space="preserve">Simply use the table below to estimate your time availability to allocate for the MS-AAI program weekly to perform readings, assignments, discussions, quizzes, and exams/projects. </w:t>
      </w:r>
    </w:p>
    <w:tbl>
      <w:tblPr>
        <w:tblStyle w:val="TableGrid"/>
        <w:tblW w:w="7195" w:type="dxa"/>
        <w:tblLayout w:type="fixed"/>
        <w:tblLook w:val="04A0" w:firstRow="1" w:lastRow="0" w:firstColumn="1" w:lastColumn="0" w:noHBand="0" w:noVBand="1"/>
      </w:tblPr>
      <w:tblGrid>
        <w:gridCol w:w="5936"/>
        <w:gridCol w:w="1259"/>
      </w:tblGrid>
      <w:tr w:rsidR="008E6C8A" w14:paraId="603FEE39" w14:textId="77777777">
        <w:trPr>
          <w:trHeight w:val="482"/>
        </w:trPr>
        <w:tc>
          <w:tcPr>
            <w:tcW w:w="5935" w:type="dxa"/>
            <w:shd w:val="clear" w:color="auto" w:fill="D0CECE" w:themeFill="background2" w:themeFillShade="E6"/>
          </w:tcPr>
          <w:p w14:paraId="6BA533B2" w14:textId="77777777" w:rsidR="008E6C8A" w:rsidRDefault="0000000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Days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3BBD179E" w14:textId="77777777" w:rsidR="008E6C8A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Hours</w:t>
            </w:r>
            <w:r>
              <w:rPr>
                <w:rFonts w:eastAsia="Calibri" w:cstheme="minorHAnsi"/>
              </w:rPr>
              <w:t xml:space="preserve"> </w:t>
            </w:r>
          </w:p>
        </w:tc>
      </w:tr>
      <w:tr w:rsidR="008E6C8A" w14:paraId="04256F3D" w14:textId="77777777">
        <w:trPr>
          <w:trHeight w:val="482"/>
        </w:trPr>
        <w:tc>
          <w:tcPr>
            <w:tcW w:w="5935" w:type="dxa"/>
          </w:tcPr>
          <w:p w14:paraId="0FA2FB25" w14:textId="77777777" w:rsidR="008E6C8A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Tuesday (e.g., presentations/lectures/lab sessions/readings)</w:t>
            </w:r>
          </w:p>
        </w:tc>
        <w:tc>
          <w:tcPr>
            <w:tcW w:w="1259" w:type="dxa"/>
          </w:tcPr>
          <w:p w14:paraId="7A896645" w14:textId="77777777" w:rsidR="008E6C8A" w:rsidRDefault="008E6C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E6C8A" w14:paraId="0C8AC8EB" w14:textId="77777777">
        <w:trPr>
          <w:trHeight w:val="482"/>
        </w:trPr>
        <w:tc>
          <w:tcPr>
            <w:tcW w:w="5935" w:type="dxa"/>
            <w:shd w:val="clear" w:color="auto" w:fill="D0CECE" w:themeFill="background2" w:themeFillShade="E6"/>
          </w:tcPr>
          <w:p w14:paraId="2B29288A" w14:textId="77777777" w:rsidR="008E6C8A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Wednesday (e.g., presentations/lectures/lab sessions/readings)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65050482" w14:textId="77777777" w:rsidR="008E6C8A" w:rsidRDefault="008E6C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E6C8A" w14:paraId="0062D088" w14:textId="77777777">
        <w:trPr>
          <w:trHeight w:val="482"/>
        </w:trPr>
        <w:tc>
          <w:tcPr>
            <w:tcW w:w="5935" w:type="dxa"/>
          </w:tcPr>
          <w:p w14:paraId="434AA31B" w14:textId="77777777" w:rsidR="008E6C8A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Thursday (e.g., readings/starting assignment/discussion posts)</w:t>
            </w:r>
          </w:p>
        </w:tc>
        <w:tc>
          <w:tcPr>
            <w:tcW w:w="1259" w:type="dxa"/>
          </w:tcPr>
          <w:p w14:paraId="21602471" w14:textId="77777777" w:rsidR="008E6C8A" w:rsidRDefault="008E6C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E6C8A" w14:paraId="346A08FC" w14:textId="77777777">
        <w:trPr>
          <w:trHeight w:val="482"/>
        </w:trPr>
        <w:tc>
          <w:tcPr>
            <w:tcW w:w="5935" w:type="dxa"/>
            <w:shd w:val="clear" w:color="auto" w:fill="D0CECE" w:themeFill="background2" w:themeFillShade="E6"/>
          </w:tcPr>
          <w:p w14:paraId="69E69DD6" w14:textId="77777777" w:rsidR="008E6C8A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Friday (e.g., assignment/discussion posts)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4F420FEE" w14:textId="77777777" w:rsidR="008E6C8A" w:rsidRDefault="008E6C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E6C8A" w14:paraId="204427F6" w14:textId="77777777">
        <w:trPr>
          <w:trHeight w:val="482"/>
        </w:trPr>
        <w:tc>
          <w:tcPr>
            <w:tcW w:w="5935" w:type="dxa"/>
          </w:tcPr>
          <w:p w14:paraId="62E7781F" w14:textId="77777777" w:rsidR="008E6C8A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Saturday (e.g., assignment)</w:t>
            </w:r>
          </w:p>
        </w:tc>
        <w:tc>
          <w:tcPr>
            <w:tcW w:w="1259" w:type="dxa"/>
          </w:tcPr>
          <w:p w14:paraId="64F82F87" w14:textId="77777777" w:rsidR="008E6C8A" w:rsidRDefault="008E6C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E6C8A" w14:paraId="313CE35E" w14:textId="77777777">
        <w:trPr>
          <w:trHeight w:val="464"/>
        </w:trPr>
        <w:tc>
          <w:tcPr>
            <w:tcW w:w="5935" w:type="dxa"/>
            <w:shd w:val="clear" w:color="auto" w:fill="D0CECE" w:themeFill="background2" w:themeFillShade="E6"/>
          </w:tcPr>
          <w:p w14:paraId="71BDBAA4" w14:textId="77777777" w:rsidR="008E6C8A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Sunday (e.g., assignment/quiz)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16AE2136" w14:textId="77777777" w:rsidR="008E6C8A" w:rsidRDefault="008E6C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E6C8A" w14:paraId="04F9EDE1" w14:textId="77777777">
        <w:trPr>
          <w:trHeight w:val="482"/>
        </w:trPr>
        <w:tc>
          <w:tcPr>
            <w:tcW w:w="5935" w:type="dxa"/>
          </w:tcPr>
          <w:p w14:paraId="07EB6352" w14:textId="77777777" w:rsidR="008E6C8A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Monday </w:t>
            </w:r>
            <w:r>
              <w:rPr>
                <w:rFonts w:eastAsia="Calibri" w:cstheme="minorHAnsi"/>
                <w:sz w:val="16"/>
                <w:szCs w:val="16"/>
              </w:rPr>
              <w:t xml:space="preserve">(module deadline) </w:t>
            </w:r>
            <w:r>
              <w:rPr>
                <w:rFonts w:eastAsia="Calibri" w:cstheme="minorHAnsi"/>
              </w:rPr>
              <w:t xml:space="preserve">(e.g., review and finalize deliveries)  </w:t>
            </w:r>
          </w:p>
        </w:tc>
        <w:tc>
          <w:tcPr>
            <w:tcW w:w="1259" w:type="dxa"/>
          </w:tcPr>
          <w:p w14:paraId="6C4DEFEB" w14:textId="77777777" w:rsidR="008E6C8A" w:rsidRDefault="008E6C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E6C8A" w14:paraId="734F4AD0" w14:textId="77777777">
        <w:trPr>
          <w:trHeight w:val="482"/>
        </w:trPr>
        <w:tc>
          <w:tcPr>
            <w:tcW w:w="5935" w:type="dxa"/>
            <w:shd w:val="clear" w:color="auto" w:fill="D9D9D9" w:themeFill="background1" w:themeFillShade="D9"/>
          </w:tcPr>
          <w:p w14:paraId="03278C9C" w14:textId="77777777" w:rsidR="008E6C8A" w:rsidRDefault="0000000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Total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1F49F52C" w14:textId="77777777" w:rsidR="008E6C8A" w:rsidRDefault="008E6C8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3F5F663" w14:textId="77777777" w:rsidR="008E6C8A" w:rsidRDefault="00000000">
      <w:pPr>
        <w:rPr>
          <w:rFonts w:cstheme="minorHAnsi"/>
          <w:bCs/>
        </w:rPr>
      </w:pPr>
      <w:r>
        <w:rPr>
          <w:rFonts w:cstheme="minorHAnsi"/>
        </w:rPr>
        <w:t xml:space="preserve"> </w:t>
      </w:r>
    </w:p>
    <w:p w14:paraId="4DFA124D" w14:textId="77777777" w:rsidR="008E6C8A" w:rsidRDefault="008E6C8A">
      <w:pPr>
        <w:rPr>
          <w:rFonts w:cstheme="minorHAnsi"/>
          <w:bCs/>
        </w:rPr>
      </w:pPr>
    </w:p>
    <w:sectPr w:rsidR="008E6C8A">
      <w:headerReference w:type="default" r:id="rId45"/>
      <w:footerReference w:type="default" r:id="rId46"/>
      <w:pgSz w:w="12240" w:h="15840"/>
      <w:pgMar w:top="1710" w:right="1440" w:bottom="135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317C" w14:textId="77777777" w:rsidR="00E261E0" w:rsidRDefault="00E261E0">
      <w:pPr>
        <w:spacing w:after="0" w:line="240" w:lineRule="auto"/>
      </w:pPr>
      <w:r>
        <w:separator/>
      </w:r>
    </w:p>
  </w:endnote>
  <w:endnote w:type="continuationSeparator" w:id="0">
    <w:p w14:paraId="7DD1EBFD" w14:textId="77777777" w:rsidR="00E261E0" w:rsidRDefault="00E2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170081"/>
      <w:docPartObj>
        <w:docPartGallery w:val="Page Numbers (Top of Page)"/>
        <w:docPartUnique/>
      </w:docPartObj>
    </w:sdtPr>
    <w:sdtContent>
      <w:p w14:paraId="2F1CC2A9" w14:textId="77777777" w:rsidR="008E6C8A" w:rsidRDefault="00000000">
        <w:pPr>
          <w:pStyle w:val="Footer"/>
          <w:jc w:val="right"/>
          <w:rPr>
            <w:sz w:val="20"/>
          </w:rPr>
        </w:pPr>
        <w:r>
          <w:rPr>
            <w:sz w:val="18"/>
            <w:szCs w:val="20"/>
          </w:rPr>
          <w:t xml:space="preserve">Page </w:t>
        </w:r>
        <w:r>
          <w:rPr>
            <w:b/>
            <w:bCs/>
            <w:sz w:val="18"/>
            <w:szCs w:val="20"/>
          </w:rPr>
          <w:fldChar w:fldCharType="begin"/>
        </w:r>
        <w:r>
          <w:rPr>
            <w:b/>
            <w:bCs/>
            <w:sz w:val="18"/>
            <w:szCs w:val="20"/>
          </w:rPr>
          <w:instrText xml:space="preserve"> PAGE </w:instrText>
        </w:r>
        <w:r>
          <w:rPr>
            <w:b/>
            <w:bCs/>
            <w:sz w:val="18"/>
            <w:szCs w:val="20"/>
          </w:rPr>
          <w:fldChar w:fldCharType="separate"/>
        </w:r>
        <w:r>
          <w:rPr>
            <w:b/>
            <w:bCs/>
            <w:sz w:val="18"/>
            <w:szCs w:val="20"/>
          </w:rPr>
          <w:t>7</w:t>
        </w:r>
        <w:r>
          <w:rPr>
            <w:b/>
            <w:bCs/>
            <w:sz w:val="18"/>
            <w:szCs w:val="20"/>
          </w:rPr>
          <w:fldChar w:fldCharType="end"/>
        </w:r>
        <w:r>
          <w:rPr>
            <w:sz w:val="18"/>
            <w:szCs w:val="20"/>
          </w:rPr>
          <w:t xml:space="preserve"> of </w:t>
        </w:r>
        <w:r>
          <w:rPr>
            <w:b/>
            <w:bCs/>
            <w:sz w:val="18"/>
            <w:szCs w:val="20"/>
          </w:rPr>
          <w:fldChar w:fldCharType="begin"/>
        </w:r>
        <w:r>
          <w:rPr>
            <w:b/>
            <w:bCs/>
            <w:sz w:val="18"/>
            <w:szCs w:val="20"/>
          </w:rPr>
          <w:instrText xml:space="preserve"> NUMPAGES </w:instrText>
        </w:r>
        <w:r>
          <w:rPr>
            <w:b/>
            <w:bCs/>
            <w:sz w:val="18"/>
            <w:szCs w:val="20"/>
          </w:rPr>
          <w:fldChar w:fldCharType="separate"/>
        </w:r>
        <w:r>
          <w:rPr>
            <w:b/>
            <w:bCs/>
            <w:sz w:val="18"/>
            <w:szCs w:val="20"/>
          </w:rPr>
          <w:t>14</w:t>
        </w:r>
        <w:r>
          <w:rPr>
            <w:b/>
            <w:bCs/>
            <w:sz w:val="18"/>
            <w:szCs w:val="20"/>
          </w:rPr>
          <w:fldChar w:fldCharType="end"/>
        </w:r>
      </w:p>
    </w:sdtContent>
  </w:sdt>
  <w:p w14:paraId="7D64A9A1" w14:textId="77777777" w:rsidR="008E6C8A" w:rsidRDefault="008E6C8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1436" w14:textId="77777777" w:rsidR="00E261E0" w:rsidRDefault="00E261E0">
      <w:pPr>
        <w:spacing w:after="0" w:line="240" w:lineRule="auto"/>
      </w:pPr>
      <w:r>
        <w:separator/>
      </w:r>
    </w:p>
  </w:footnote>
  <w:footnote w:type="continuationSeparator" w:id="0">
    <w:p w14:paraId="72810B14" w14:textId="77777777" w:rsidR="00E261E0" w:rsidRDefault="00E2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F4B3" w14:textId="77777777" w:rsidR="008E6C8A" w:rsidRDefault="00000000">
    <w:pPr>
      <w:pStyle w:val="Header"/>
      <w:jc w:val="right"/>
    </w:pPr>
    <w:r>
      <w:rPr>
        <w:noProof/>
      </w:rPr>
      <w:drawing>
        <wp:inline distT="0" distB="0" distL="0" distR="0" wp14:anchorId="7BCF2600" wp14:editId="54F1BA45">
          <wp:extent cx="450850" cy="475615"/>
          <wp:effectExtent l="0" t="0" r="0" b="0"/>
          <wp:docPr id="10" name="Picture 29" descr="https://lh4.googleusercontent.com/5WK6ko4JsoZR4Am2OjQB0soxduUkd7nZmrbd_ma-cozrHxda2zsF98rT2PF-fevgVx8NV58frKesiZOoh1D6R6y3WxD-rLJoNzjNf6OeK4KyJGQDy2wytRwOEJ9d4bZzNJHSgw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9" descr="https://lh4.googleusercontent.com/5WK6ko4JsoZR4Am2OjQB0soxduUkd7nZmrbd_ma-cozrHxda2zsF98rT2PF-fevgVx8NV58frKesiZOoh1D6R6y3WxD-rLJoNzjNf6OeK4KyJGQDy2wytRwOEJ9d4bZzNJHSgwQ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08C"/>
    <w:multiLevelType w:val="multilevel"/>
    <w:tmpl w:val="FF7A95B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6ED5280"/>
    <w:multiLevelType w:val="multilevel"/>
    <w:tmpl w:val="59EC0D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3D46CF"/>
    <w:multiLevelType w:val="multilevel"/>
    <w:tmpl w:val="6F020C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B50037"/>
    <w:multiLevelType w:val="multilevel"/>
    <w:tmpl w:val="C12684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18254C"/>
    <w:multiLevelType w:val="multilevel"/>
    <w:tmpl w:val="3DBE1C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D97641B"/>
    <w:multiLevelType w:val="multilevel"/>
    <w:tmpl w:val="676E45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5E166F9"/>
    <w:multiLevelType w:val="multilevel"/>
    <w:tmpl w:val="5E50BBB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65011F9"/>
    <w:multiLevelType w:val="multilevel"/>
    <w:tmpl w:val="6054CE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D3D2C26"/>
    <w:multiLevelType w:val="multilevel"/>
    <w:tmpl w:val="E7ECF7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CA0824"/>
    <w:multiLevelType w:val="multilevel"/>
    <w:tmpl w:val="F320CB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8B4E24"/>
    <w:multiLevelType w:val="multilevel"/>
    <w:tmpl w:val="256026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BE92583"/>
    <w:multiLevelType w:val="multilevel"/>
    <w:tmpl w:val="8EE8CE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D8D6E65"/>
    <w:multiLevelType w:val="multilevel"/>
    <w:tmpl w:val="EAB0E9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C4D4FFC"/>
    <w:multiLevelType w:val="multilevel"/>
    <w:tmpl w:val="821E4FA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E01CAD"/>
    <w:multiLevelType w:val="multilevel"/>
    <w:tmpl w:val="9C8A02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4710CC9"/>
    <w:multiLevelType w:val="multilevel"/>
    <w:tmpl w:val="3EA845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5012FE5"/>
    <w:multiLevelType w:val="multilevel"/>
    <w:tmpl w:val="2E6086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5A35976"/>
    <w:multiLevelType w:val="multilevel"/>
    <w:tmpl w:val="A3C08C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9F77F18"/>
    <w:multiLevelType w:val="multilevel"/>
    <w:tmpl w:val="FCC23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E6A2476"/>
    <w:multiLevelType w:val="multilevel"/>
    <w:tmpl w:val="EFB81F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1D079E2"/>
    <w:multiLevelType w:val="multilevel"/>
    <w:tmpl w:val="2FE852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6F7387B"/>
    <w:multiLevelType w:val="multilevel"/>
    <w:tmpl w:val="0D68A6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79005965"/>
    <w:multiLevelType w:val="multilevel"/>
    <w:tmpl w:val="8D2C5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01603016">
    <w:abstractNumId w:val="22"/>
  </w:num>
  <w:num w:numId="2" w16cid:durableId="1888029051">
    <w:abstractNumId w:val="14"/>
  </w:num>
  <w:num w:numId="3" w16cid:durableId="40331203">
    <w:abstractNumId w:val="10"/>
  </w:num>
  <w:num w:numId="4" w16cid:durableId="1197887105">
    <w:abstractNumId w:val="21"/>
  </w:num>
  <w:num w:numId="5" w16cid:durableId="535390882">
    <w:abstractNumId w:val="6"/>
  </w:num>
  <w:num w:numId="6" w16cid:durableId="343361088">
    <w:abstractNumId w:val="9"/>
  </w:num>
  <w:num w:numId="7" w16cid:durableId="1479103253">
    <w:abstractNumId w:val="0"/>
  </w:num>
  <w:num w:numId="8" w16cid:durableId="1791780353">
    <w:abstractNumId w:val="8"/>
  </w:num>
  <w:num w:numId="9" w16cid:durableId="560480020">
    <w:abstractNumId w:val="1"/>
  </w:num>
  <w:num w:numId="10" w16cid:durableId="1543706424">
    <w:abstractNumId w:val="18"/>
  </w:num>
  <w:num w:numId="11" w16cid:durableId="308290242">
    <w:abstractNumId w:val="7"/>
  </w:num>
  <w:num w:numId="12" w16cid:durableId="2055347031">
    <w:abstractNumId w:val="12"/>
  </w:num>
  <w:num w:numId="13" w16cid:durableId="949968733">
    <w:abstractNumId w:val="5"/>
  </w:num>
  <w:num w:numId="14" w16cid:durableId="296568433">
    <w:abstractNumId w:val="16"/>
  </w:num>
  <w:num w:numId="15" w16cid:durableId="79179137">
    <w:abstractNumId w:val="3"/>
  </w:num>
  <w:num w:numId="16" w16cid:durableId="859705976">
    <w:abstractNumId w:val="11"/>
  </w:num>
  <w:num w:numId="17" w16cid:durableId="20594074">
    <w:abstractNumId w:val="15"/>
  </w:num>
  <w:num w:numId="18" w16cid:durableId="1258906291">
    <w:abstractNumId w:val="17"/>
  </w:num>
  <w:num w:numId="19" w16cid:durableId="548878219">
    <w:abstractNumId w:val="20"/>
  </w:num>
  <w:num w:numId="20" w16cid:durableId="256526467">
    <w:abstractNumId w:val="19"/>
  </w:num>
  <w:num w:numId="21" w16cid:durableId="605771029">
    <w:abstractNumId w:val="13"/>
  </w:num>
  <w:num w:numId="22" w16cid:durableId="637340666">
    <w:abstractNumId w:val="4"/>
  </w:num>
  <w:num w:numId="23" w16cid:durableId="647979152">
    <w:abstractNumId w:val="2"/>
  </w:num>
  <w:num w:numId="24" w16cid:durableId="1942252783">
    <w:abstractNumId w:val="20"/>
    <w:lvlOverride w:ilvl="0">
      <w:startOverride w:val="1"/>
    </w:lvlOverride>
  </w:num>
  <w:num w:numId="25" w16cid:durableId="197407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comment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8A"/>
    <w:rsid w:val="003F44AE"/>
    <w:rsid w:val="008E6C8A"/>
    <w:rsid w:val="00A151CC"/>
    <w:rsid w:val="00BC6E89"/>
    <w:rsid w:val="00E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B0A8"/>
  <w15:docId w15:val="{B02DEBF6-F27C-432E-B514-05D184F7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67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FD77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D77E4"/>
  </w:style>
  <w:style w:type="character" w:customStyle="1" w:styleId="FooterChar">
    <w:name w:val="Footer Char"/>
    <w:basedOn w:val="DefaultParagraphFont"/>
    <w:link w:val="Footer"/>
    <w:uiPriority w:val="99"/>
    <w:qFormat/>
    <w:rsid w:val="00FD77E4"/>
  </w:style>
  <w:style w:type="character" w:customStyle="1" w:styleId="mi">
    <w:name w:val="mi"/>
    <w:basedOn w:val="DefaultParagraphFont"/>
    <w:qFormat/>
    <w:rsid w:val="00FD77E4"/>
  </w:style>
  <w:style w:type="character" w:customStyle="1" w:styleId="mo">
    <w:name w:val="mo"/>
    <w:basedOn w:val="DefaultParagraphFont"/>
    <w:qFormat/>
    <w:rsid w:val="00FD77E4"/>
  </w:style>
  <w:style w:type="character" w:customStyle="1" w:styleId="mn">
    <w:name w:val="mn"/>
    <w:basedOn w:val="DefaultParagraphFont"/>
    <w:qFormat/>
    <w:rsid w:val="00FD77E4"/>
  </w:style>
  <w:style w:type="character" w:styleId="Hyperlink">
    <w:name w:val="Hyperlink"/>
    <w:basedOn w:val="DefaultParagraphFont"/>
    <w:uiPriority w:val="99"/>
    <w:unhideWhenUsed/>
    <w:rsid w:val="00FD77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D77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7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9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C2B8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C2B8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C2B8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C2B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590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D77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77E4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7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C2B8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C2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2B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3262D"/>
    <w:rPr>
      <w:sz w:val="22"/>
    </w:rPr>
  </w:style>
  <w:style w:type="paragraph" w:styleId="NormalWeb">
    <w:name w:val="Normal (Web)"/>
    <w:basedOn w:val="Normal"/>
    <w:uiPriority w:val="99"/>
    <w:unhideWhenUsed/>
    <w:qFormat/>
    <w:rsid w:val="008F59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FD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D3DC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2/x2ec2f6f830c9fb89:logs/x2ec2f6f830c9fb89:log-intro/v/logarithms" TargetMode="External"/><Relationship Id="rId13" Type="http://schemas.openxmlformats.org/officeDocument/2006/relationships/hyperlink" Target="https://www.youtube.com/watch?v=vJ7RbHPsDL0" TargetMode="External"/><Relationship Id="rId18" Type="http://schemas.openxmlformats.org/officeDocument/2006/relationships/hyperlink" Target="https://www.khanacademy.org/math/multivariable-calculus/multivariable-derivatives/partial-derivative-and-gradient-articles/a/introduction-to-partial-derivatives" TargetMode="External"/><Relationship Id="rId26" Type="http://schemas.openxmlformats.org/officeDocument/2006/relationships/hyperlink" Target="https://www.khanacademy.org/math/linear-algebra/matrix-transformations/matrix-transpose/v/linear-algebra-transpose-of-a-matrix-product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www.khanacademy.org/math/precalculus/x9e81a4f98389efdf:prob-comb/x9e81a4f98389efdf:addition-rule-prob-precalc/v/probability-with-playing-cards-and-venn-diagrams" TargetMode="External"/><Relationship Id="rId34" Type="http://schemas.openxmlformats.org/officeDocument/2006/relationships/hyperlink" Target="https://owl.purdue.edu/owl/research_and_citation/apa_style/apa_style_introduction.html" TargetMode="External"/><Relationship Id="rId42" Type="http://schemas.openxmlformats.org/officeDocument/2006/relationships/image" Target="media/image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cc-eighth-grade-math/cc-8th-numbers-operations/exponents-with-negative-bases/v/raising-a-number-to-the-0th-and-1st-power" TargetMode="External"/><Relationship Id="rId17" Type="http://schemas.openxmlformats.org/officeDocument/2006/relationships/hyperlink" Target="https://www.khanacademy.org/math/old-integral-calculus/indefinite-integrals" TargetMode="External"/><Relationship Id="rId25" Type="http://schemas.openxmlformats.org/officeDocument/2006/relationships/hyperlink" Target="https://www.khanacademy.org/math/precalculus/x9e81a4f98389efdf:matrices/x9e81a4f98389efdf:multiplying-matrices-by-matrices/v/multiplying-a-matrix-by-a-matrix" TargetMode="External"/><Relationship Id="rId33" Type="http://schemas.openxmlformats.org/officeDocument/2006/relationships/hyperlink" Target="https://www.geeksforgeeks.org/univariate-bivariate-and-multivariate-data-and-its-analysis/" TargetMode="External"/><Relationship Id="rId38" Type="http://schemas.openxmlformats.org/officeDocument/2006/relationships/image" Target="media/image1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/math/ap-calculus-ab/ab-differentiation-1-new/ab-2-1/v/derivative-as-a-concept" TargetMode="External"/><Relationship Id="rId20" Type="http://schemas.openxmlformats.org/officeDocument/2006/relationships/hyperlink" Target="https://www.khanacademy.org/math/statistics-probability/probability-library" TargetMode="External"/><Relationship Id="rId29" Type="http://schemas.openxmlformats.org/officeDocument/2006/relationships/hyperlink" Target="https://www.khanacademy.org/math/cc-eighth-grade-math/cc-8th-data/two-way-tables/v/two-way-frequency-tables-and-venn-diagrams" TargetMode="Externa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lgebra/x2f8bb11595b61c86:linear-equations-graphs/x2f8bb11595b61c86:slope/v/introduction-to-slope" TargetMode="External"/><Relationship Id="rId24" Type="http://schemas.openxmlformats.org/officeDocument/2006/relationships/hyperlink" Target="https://www.khanacademy.org/math/precalculus/x9e81a4f98389efdf:matrices/x9e81a4f98389efdf:adding-and-subtracting-matrices/v/matrix-addition-and-subtraction-1" TargetMode="External"/><Relationship Id="rId32" Type="http://schemas.openxmlformats.org/officeDocument/2006/relationships/hyperlink" Target="https://www.khanacademy.org/math/statistics-probability/analyzing-categorical-data/one-categorical-variable/v/identifying-individuals-variables-and-categorical-variables-in-a-data-set?modal=1" TargetMode="External"/><Relationship Id="rId37" Type="http://schemas.openxmlformats.org/officeDocument/2006/relationships/hyperlink" Target="https://scipy-lectures.org/packages/scikit-learn/index.html" TargetMode="External"/><Relationship Id="rId40" Type="http://schemas.openxmlformats.org/officeDocument/2006/relationships/image" Target="media/image3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khanacademy.org/math/ap-calculus-ab/ab-limits-new/ab-1-2/v/introduction-to-limits-hd" TargetMode="External"/><Relationship Id="rId23" Type="http://schemas.openxmlformats.org/officeDocument/2006/relationships/hyperlink" Target="https://www.khanacademy.org/math/linear-algebra/matrix-transformations/matrix-transpose/v/linear-algebra-transpose-of-a-matrix" TargetMode="External"/><Relationship Id="rId28" Type="http://schemas.openxmlformats.org/officeDocument/2006/relationships/hyperlink" Target="https://www.khanacademy.org/math/cc-sixth-grade-math/cc-6th-data-statistics/mean-and-median/v/mean-median-and-mode" TargetMode="External"/><Relationship Id="rId36" Type="http://schemas.openxmlformats.org/officeDocument/2006/relationships/hyperlink" Target="https://www.geeksforgeeks.org/python-arrays/" TargetMode="External"/><Relationship Id="rId10" Type="http://schemas.openxmlformats.org/officeDocument/2006/relationships/hyperlink" Target="http://discrete.openmathbooks.org/dmoi2/sec_intro-sets.html" TargetMode="External"/><Relationship Id="rId19" Type="http://schemas.openxmlformats.org/officeDocument/2006/relationships/hyperlink" Target="https://www.khanacademy.org/math/statistics-probability/probability-library/probability-sample-spaces/v/coin-flipping-example?modal=1" TargetMode="External"/><Relationship Id="rId31" Type="http://schemas.openxmlformats.org/officeDocument/2006/relationships/hyperlink" Target="https://www.statisticshowto.com/probability-and-statistics/types-of-variables/" TargetMode="External"/><Relationship Id="rId44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precalculus/x9e81a4f98389efdf:prob-comb/x9e81a4f98389efdf:combinatorics-precalc/v/permutation-formula" TargetMode="External"/><Relationship Id="rId14" Type="http://schemas.openxmlformats.org/officeDocument/2006/relationships/hyperlink" Target="https://www.khanacademy.org/math/old-differential-calculus/basic-differentiation-dc" TargetMode="External"/><Relationship Id="rId22" Type="http://schemas.openxmlformats.org/officeDocument/2006/relationships/hyperlink" Target="https://www.khanacademy.org/math/linear-algebra/alternate-bases/eigen-everything/v/linear-algebra-finding-eigenvectors-and-eigenspaces-example" TargetMode="External"/><Relationship Id="rId27" Type="http://schemas.openxmlformats.org/officeDocument/2006/relationships/hyperlink" Target="https://www.mathgoodies.com/lessons/sets/subsets" TargetMode="External"/><Relationship Id="rId30" Type="http://schemas.openxmlformats.org/officeDocument/2006/relationships/hyperlink" Target="https://www.khanacademy.org/math/statistics-probability/probability-library/basic-set-ops/v/intersection-and-union-of-sets" TargetMode="External"/><Relationship Id="rId35" Type="http://schemas.openxmlformats.org/officeDocument/2006/relationships/hyperlink" Target="https://www.geeksforgeeks.org/python-if-else/" TargetMode="External"/><Relationship Id="rId43" Type="http://schemas.openxmlformats.org/officeDocument/2006/relationships/image" Target="media/image6.png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0CD2-7D8F-4761-83D9-430FD5F8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Graindorge</dc:creator>
  <dc:description/>
  <cp:lastModifiedBy>Ebrahim Tarshizi</cp:lastModifiedBy>
  <cp:revision>46</cp:revision>
  <dcterms:created xsi:type="dcterms:W3CDTF">2020-11-19T06:02:00Z</dcterms:created>
  <dcterms:modified xsi:type="dcterms:W3CDTF">2023-08-03T22:28:00Z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